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AE707" w14:textId="77777777" w:rsidR="00396045" w:rsidRDefault="00396045" w:rsidP="002417B8">
      <w:pPr>
        <w:pStyle w:val="Ratk16Teht-nro"/>
      </w:pPr>
      <w:r>
        <w:t>12.1</w:t>
      </w:r>
    </w:p>
    <w:p w14:paraId="35DDC7CB" w14:textId="77777777" w:rsidR="00396045" w:rsidRPr="002417B8" w:rsidRDefault="00396045" w:rsidP="002417B8">
      <w:pPr>
        <w:pStyle w:val="Ratk11"/>
      </w:pPr>
    </w:p>
    <w:p w14:paraId="18467ED4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Tapahtumat  ”parillinen silmäluku”  ja  ”viitonen”  ovat erillisiä, joten voidaan käyttää yhteenlaskusääntöä. Lasketaan tapahtuman todennäköisyys.</w:t>
      </w:r>
    </w:p>
    <w:p w14:paraId="637C5AD0" w14:textId="77777777" w:rsidR="00396045" w:rsidRDefault="00396045" w:rsidP="00006792">
      <w:pPr>
        <w:pStyle w:val="Ratk11abc"/>
      </w:pPr>
    </w:p>
    <w:p w14:paraId="34B4C890" w14:textId="255B31DF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68"/>
        </w:rPr>
        <w:object w:dxaOrig="6180" w:dyaOrig="1480" w14:anchorId="3215C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5pt;height:74.15pt" o:ole="">
            <v:imagedata r:id="rId10" o:title=""/>
          </v:shape>
          <o:OLEObject Type="Embed" ProgID="Equation.DSMT4" ShapeID="_x0000_i1025" DrawAspect="Content" ObjectID="_1725696375" r:id="rId11"/>
        </w:object>
      </w:r>
    </w:p>
    <w:p w14:paraId="167EFE7A" w14:textId="77777777" w:rsidR="00396045" w:rsidRDefault="00396045" w:rsidP="00006792">
      <w:pPr>
        <w:pStyle w:val="Ratk11abc"/>
        <w:rPr>
          <w:color w:val="FF0000"/>
        </w:rPr>
      </w:pPr>
    </w:p>
    <w:p w14:paraId="20F550B6" w14:textId="77777777" w:rsidR="00396045" w:rsidRDefault="00396045" w:rsidP="00006792">
      <w:pPr>
        <w:pStyle w:val="Ratk11abc"/>
      </w:pPr>
    </w:p>
    <w:p w14:paraId="7E26070B" w14:textId="77777777" w:rsidR="00396045" w:rsidRDefault="00396045" w:rsidP="00006792">
      <w:pPr>
        <w:pStyle w:val="Ratk11abc"/>
      </w:pPr>
    </w:p>
    <w:p w14:paraId="13E9224A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71D53CEF" w14:textId="77777777" w:rsidR="00396045" w:rsidRPr="003B3295" w:rsidRDefault="00396045" w:rsidP="00707639">
      <w:pPr>
        <w:pStyle w:val="Ratk11abc"/>
      </w:pPr>
      <w:r>
        <w:t>0,667</w:t>
      </w:r>
    </w:p>
    <w:p w14:paraId="1C8F84AD" w14:textId="77777777" w:rsidR="00396045" w:rsidRPr="00006792" w:rsidRDefault="00396045" w:rsidP="00006792">
      <w:pPr>
        <w:pStyle w:val="Ratk11abc"/>
      </w:pPr>
    </w:p>
    <w:p w14:paraId="1CC76DDF" w14:textId="77777777" w:rsidR="00396045" w:rsidRDefault="00396045" w:rsidP="002417B8">
      <w:pPr>
        <w:pStyle w:val="Ratk16Teht-nro"/>
      </w:pPr>
      <w:r>
        <w:lastRenderedPageBreak/>
        <w:t>12.2</w:t>
      </w:r>
    </w:p>
    <w:p w14:paraId="29CECB7F" w14:textId="77777777" w:rsidR="00396045" w:rsidRPr="002417B8" w:rsidRDefault="00396045" w:rsidP="002417B8">
      <w:pPr>
        <w:pStyle w:val="Ratk11"/>
      </w:pPr>
    </w:p>
    <w:p w14:paraId="7D61858C" w14:textId="77777777" w:rsidR="00396045" w:rsidRDefault="00396045" w:rsidP="00FD564D">
      <w:pPr>
        <w:pStyle w:val="Ratk11abc"/>
        <w:ind w:left="0" w:firstLine="0"/>
      </w:pPr>
      <w:r>
        <w:t>Merkitään pusseista otettuja siemeniä  S1  ja  S2.</w:t>
      </w:r>
    </w:p>
    <w:p w14:paraId="214D57D4" w14:textId="77777777" w:rsidR="00396045" w:rsidRDefault="00396045" w:rsidP="00FD564D">
      <w:pPr>
        <w:pStyle w:val="Ratk11abc"/>
        <w:ind w:left="0" w:firstLine="0"/>
      </w:pPr>
    </w:p>
    <w:p w14:paraId="2F2F1F2E" w14:textId="77777777" w:rsidR="00396045" w:rsidRDefault="00396045" w:rsidP="00FD564D">
      <w:pPr>
        <w:pStyle w:val="Ratk11abc"/>
        <w:ind w:left="0" w:firstLine="0"/>
      </w:pPr>
      <w:r>
        <w:t>Ensimmäisestä pussista otetuista siemenistä (S1) itää  90 %,  joten  10 %  ei idä.</w:t>
      </w:r>
    </w:p>
    <w:p w14:paraId="3DCC0645" w14:textId="77777777" w:rsidR="00396045" w:rsidRDefault="00396045" w:rsidP="00FD564D">
      <w:pPr>
        <w:pStyle w:val="Ratk11abc"/>
        <w:ind w:left="0" w:firstLine="0"/>
      </w:pPr>
    </w:p>
    <w:bookmarkStart w:id="0" w:name="MTBlankEqn"/>
    <w:p w14:paraId="571967BF" w14:textId="580E799A" w:rsidR="00396045" w:rsidRDefault="00CD018E" w:rsidP="00FD564D">
      <w:pPr>
        <w:pStyle w:val="Ratk11abc"/>
        <w:ind w:left="0" w:firstLine="0"/>
      </w:pPr>
      <w:r w:rsidRPr="00CD018E">
        <w:rPr>
          <w:position w:val="-10"/>
        </w:rPr>
        <w:object w:dxaOrig="1540" w:dyaOrig="300" w14:anchorId="6E25DA3D">
          <v:shape id="_x0000_i1026" type="#_x0000_t75" style="width:77.35pt;height:15.05pt" o:ole="">
            <v:imagedata r:id="rId12" o:title=""/>
          </v:shape>
          <o:OLEObject Type="Embed" ProgID="Equation.DSMT4" ShapeID="_x0000_i1026" DrawAspect="Content" ObjectID="_1725696376" r:id="rId13"/>
        </w:object>
      </w:r>
      <w:bookmarkEnd w:id="0"/>
    </w:p>
    <w:p w14:paraId="04ADECB2" w14:textId="589FC077" w:rsidR="00396045" w:rsidRDefault="00CD018E" w:rsidP="00FD564D">
      <w:pPr>
        <w:pStyle w:val="Ratk11abc"/>
        <w:ind w:left="0" w:firstLine="0"/>
      </w:pPr>
      <w:r w:rsidRPr="00CD018E">
        <w:rPr>
          <w:position w:val="-10"/>
        </w:rPr>
        <w:object w:dxaOrig="1680" w:dyaOrig="300" w14:anchorId="5A79CD05">
          <v:shape id="_x0000_i1027" type="#_x0000_t75" style="width:83.8pt;height:15.05pt" o:ole="">
            <v:imagedata r:id="rId14" o:title=""/>
          </v:shape>
          <o:OLEObject Type="Embed" ProgID="Equation.DSMT4" ShapeID="_x0000_i1027" DrawAspect="Content" ObjectID="_1725696377" r:id="rId15"/>
        </w:object>
      </w:r>
    </w:p>
    <w:p w14:paraId="1F5E2821" w14:textId="77777777" w:rsidR="00396045" w:rsidRDefault="00396045" w:rsidP="00FD564D">
      <w:pPr>
        <w:pStyle w:val="Ratk11abc"/>
        <w:ind w:left="0" w:firstLine="0"/>
      </w:pPr>
    </w:p>
    <w:p w14:paraId="7A364E0E" w14:textId="77777777" w:rsidR="00396045" w:rsidRDefault="00396045" w:rsidP="00964FA3">
      <w:pPr>
        <w:pStyle w:val="Ratk11abc"/>
        <w:ind w:left="0" w:firstLine="0"/>
      </w:pPr>
      <w:r>
        <w:t>Toisesta pussista otetuista siemenistä (S2) itää  80 %,  joten  20 %  ei idä.</w:t>
      </w:r>
    </w:p>
    <w:p w14:paraId="105D67A6" w14:textId="77777777" w:rsidR="00396045" w:rsidRDefault="00396045" w:rsidP="00964FA3">
      <w:pPr>
        <w:pStyle w:val="Ratk11abc"/>
        <w:ind w:left="0" w:firstLine="0"/>
      </w:pPr>
    </w:p>
    <w:p w14:paraId="6A5E08D2" w14:textId="20636E45" w:rsidR="00396045" w:rsidRDefault="00CD018E" w:rsidP="00964FA3">
      <w:pPr>
        <w:pStyle w:val="Ratk11abc"/>
        <w:ind w:left="0" w:firstLine="0"/>
      </w:pPr>
      <w:r w:rsidRPr="00CD018E">
        <w:rPr>
          <w:position w:val="-10"/>
        </w:rPr>
        <w:object w:dxaOrig="1540" w:dyaOrig="300" w14:anchorId="41476815">
          <v:shape id="_x0000_i1028" type="#_x0000_t75" style="width:77.35pt;height:15.05pt" o:ole="">
            <v:imagedata r:id="rId16" o:title=""/>
          </v:shape>
          <o:OLEObject Type="Embed" ProgID="Equation.DSMT4" ShapeID="_x0000_i1028" DrawAspect="Content" ObjectID="_1725696378" r:id="rId17"/>
        </w:object>
      </w:r>
    </w:p>
    <w:p w14:paraId="34853F00" w14:textId="47F38559" w:rsidR="00396045" w:rsidRDefault="00CD018E" w:rsidP="00964FA3">
      <w:pPr>
        <w:pStyle w:val="Ratk11abc"/>
        <w:ind w:left="0" w:firstLine="0"/>
      </w:pPr>
      <w:r w:rsidRPr="00CD018E">
        <w:rPr>
          <w:position w:val="-10"/>
        </w:rPr>
        <w:object w:dxaOrig="1719" w:dyaOrig="300" w14:anchorId="071D62B5">
          <v:shape id="_x0000_i1029" type="#_x0000_t75" style="width:85.95pt;height:15.05pt" o:ole="">
            <v:imagedata r:id="rId18" o:title=""/>
          </v:shape>
          <o:OLEObject Type="Embed" ProgID="Equation.DSMT4" ShapeID="_x0000_i1029" DrawAspect="Content" ObjectID="_1725696379" r:id="rId19"/>
        </w:object>
      </w:r>
    </w:p>
    <w:p w14:paraId="76CEAD40" w14:textId="77777777" w:rsidR="00396045" w:rsidRDefault="00396045" w:rsidP="00FD564D">
      <w:pPr>
        <w:pStyle w:val="Ratk11abc"/>
        <w:ind w:left="0" w:firstLine="0"/>
      </w:pPr>
    </w:p>
    <w:p w14:paraId="71D970AD" w14:textId="77777777" w:rsidR="00396045" w:rsidRDefault="00396045" w:rsidP="00FD564D">
      <w:pPr>
        <w:pStyle w:val="Ratk11abc"/>
        <w:ind w:left="0" w:firstLine="0"/>
      </w:pPr>
      <w:r>
        <w:t>Tapahtuma  ”siemenistä itää tasan yksi”  muodostuu kahdesta erillisestä tapahtumasta:  ”S1 itää ja S2 ei idä”  tai  ”S1 ei idä ja S2 itää”.</w:t>
      </w:r>
    </w:p>
    <w:p w14:paraId="3DC48393" w14:textId="77777777" w:rsidR="00396045" w:rsidRDefault="00396045" w:rsidP="00FD564D">
      <w:pPr>
        <w:pStyle w:val="Ratk11abc"/>
        <w:ind w:left="0" w:firstLine="0"/>
      </w:pPr>
    </w:p>
    <w:p w14:paraId="36F87971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todennäköisyys.</w:t>
      </w:r>
    </w:p>
    <w:p w14:paraId="7557B220" w14:textId="77777777" w:rsidR="00396045" w:rsidRDefault="00396045" w:rsidP="00006792">
      <w:pPr>
        <w:pStyle w:val="Ratk11abc"/>
      </w:pPr>
    </w:p>
    <w:p w14:paraId="405959CE" w14:textId="6FB12C99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74"/>
        </w:rPr>
        <w:object w:dxaOrig="7420" w:dyaOrig="1600" w14:anchorId="0FF8D9C3">
          <v:shape id="_x0000_i1030" type="#_x0000_t75" style="width:371.8pt;height:80.6pt" o:ole="">
            <v:imagedata r:id="rId20" o:title=""/>
          </v:shape>
          <o:OLEObject Type="Embed" ProgID="Equation.DSMT4" ShapeID="_x0000_i1030" DrawAspect="Content" ObjectID="_1725696380" r:id="rId21"/>
        </w:object>
      </w:r>
    </w:p>
    <w:p w14:paraId="3ED70821" w14:textId="77777777" w:rsidR="00396045" w:rsidRDefault="00396045" w:rsidP="00006792">
      <w:pPr>
        <w:pStyle w:val="Ratk11abc"/>
        <w:rPr>
          <w:color w:val="FF0000"/>
        </w:rPr>
      </w:pPr>
    </w:p>
    <w:p w14:paraId="5A5FC117" w14:textId="77777777" w:rsidR="00396045" w:rsidRDefault="00396045" w:rsidP="00006792">
      <w:pPr>
        <w:pStyle w:val="Ratk11abc"/>
      </w:pPr>
    </w:p>
    <w:p w14:paraId="267F66CC" w14:textId="77777777" w:rsidR="00396045" w:rsidRDefault="00396045" w:rsidP="00006792">
      <w:pPr>
        <w:pStyle w:val="Ratk11abc"/>
      </w:pPr>
    </w:p>
    <w:p w14:paraId="009778FB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4E08D2A1" w14:textId="77777777" w:rsidR="00396045" w:rsidRPr="003B3295" w:rsidRDefault="00396045" w:rsidP="00707639">
      <w:pPr>
        <w:pStyle w:val="Ratk11abc"/>
      </w:pPr>
      <w:r>
        <w:t>0,26</w:t>
      </w:r>
    </w:p>
    <w:p w14:paraId="43855317" w14:textId="77777777" w:rsidR="00396045" w:rsidRPr="00006792" w:rsidRDefault="00396045" w:rsidP="00006792">
      <w:pPr>
        <w:pStyle w:val="Ratk11abc"/>
      </w:pPr>
    </w:p>
    <w:p w14:paraId="36B93C06" w14:textId="77777777" w:rsidR="00396045" w:rsidRDefault="00396045" w:rsidP="002417B8">
      <w:pPr>
        <w:pStyle w:val="Ratk16Teht-nro"/>
      </w:pPr>
      <w:r>
        <w:lastRenderedPageBreak/>
        <w:t>12.3</w:t>
      </w:r>
    </w:p>
    <w:p w14:paraId="7B4084E6" w14:textId="77777777" w:rsidR="00396045" w:rsidRPr="002417B8" w:rsidRDefault="00396045" w:rsidP="002417B8">
      <w:pPr>
        <w:pStyle w:val="Ratk11"/>
      </w:pPr>
    </w:p>
    <w:p w14:paraId="753759C5" w14:textId="77777777" w:rsidR="00396045" w:rsidRDefault="00396045" w:rsidP="00FD564D">
      <w:pPr>
        <w:pStyle w:val="Ratk11abc"/>
        <w:ind w:left="0" w:firstLine="0"/>
      </w:pPr>
      <w:r>
        <w:t xml:space="preserve">Voidaan ajatella, että mielipidettä kysytään kahdelta eri lukiolaiselta,  H1  ja  H2. </w:t>
      </w:r>
    </w:p>
    <w:p w14:paraId="677BE242" w14:textId="77777777" w:rsidR="00396045" w:rsidRDefault="00396045" w:rsidP="00FD564D">
      <w:pPr>
        <w:pStyle w:val="Ratk11abc"/>
        <w:ind w:left="0" w:firstLine="0"/>
      </w:pPr>
    </w:p>
    <w:p w14:paraId="16A3FC62" w14:textId="77777777" w:rsidR="00396045" w:rsidRDefault="00396045" w:rsidP="00FD564D">
      <w:pPr>
        <w:pStyle w:val="Ratk11abc"/>
        <w:ind w:left="0" w:firstLine="0"/>
      </w:pPr>
      <w:r>
        <w:t>Tapahtuma  ”eri mielipide”  muodostuu kahdesta erillisestä tapahtumasta:  ”H1 kannattaa ja H2 vastustaa”  tai  ”H1 vastustaa ja H2 kannattaa”.</w:t>
      </w:r>
    </w:p>
    <w:p w14:paraId="2C15FF7D" w14:textId="77777777" w:rsidR="00396045" w:rsidRDefault="00396045" w:rsidP="00FD564D">
      <w:pPr>
        <w:pStyle w:val="Ratk11abc"/>
        <w:ind w:left="0" w:firstLine="0"/>
      </w:pPr>
    </w:p>
    <w:p w14:paraId="62F7279D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todennäköisyys.</w:t>
      </w:r>
    </w:p>
    <w:p w14:paraId="3EB79DA2" w14:textId="77777777" w:rsidR="00396045" w:rsidRDefault="00396045" w:rsidP="00006792">
      <w:pPr>
        <w:pStyle w:val="Ratk11abc"/>
      </w:pPr>
    </w:p>
    <w:p w14:paraId="25272366" w14:textId="481FBD27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74"/>
        </w:rPr>
        <w:object w:dxaOrig="6660" w:dyaOrig="1600" w14:anchorId="679D3ACB">
          <v:shape id="_x0000_i1031" type="#_x0000_t75" style="width:333.15pt;height:80.6pt" o:ole="">
            <v:imagedata r:id="rId22" o:title=""/>
          </v:shape>
          <o:OLEObject Type="Embed" ProgID="Equation.DSMT4" ShapeID="_x0000_i1031" DrawAspect="Content" ObjectID="_1725696381" r:id="rId23"/>
        </w:object>
      </w:r>
    </w:p>
    <w:p w14:paraId="6985C7D5" w14:textId="77777777" w:rsidR="00396045" w:rsidRDefault="00396045" w:rsidP="00006792">
      <w:pPr>
        <w:pStyle w:val="Ratk11abc"/>
        <w:rPr>
          <w:color w:val="FF0000"/>
        </w:rPr>
      </w:pPr>
    </w:p>
    <w:p w14:paraId="4C503708" w14:textId="77777777" w:rsidR="00396045" w:rsidRDefault="00396045" w:rsidP="00006792">
      <w:pPr>
        <w:pStyle w:val="Ratk11abc"/>
      </w:pPr>
    </w:p>
    <w:p w14:paraId="3C5C0306" w14:textId="77777777" w:rsidR="00396045" w:rsidRDefault="00396045" w:rsidP="00006792">
      <w:pPr>
        <w:pStyle w:val="Ratk11abc"/>
      </w:pPr>
    </w:p>
    <w:p w14:paraId="30ECE435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0AFB95BB" w14:textId="77777777" w:rsidR="00396045" w:rsidRPr="003B3295" w:rsidRDefault="00396045" w:rsidP="00707639">
      <w:pPr>
        <w:pStyle w:val="Ratk11abc"/>
      </w:pPr>
      <w:r>
        <w:t>0,47</w:t>
      </w:r>
    </w:p>
    <w:p w14:paraId="70ABDD8E" w14:textId="77777777" w:rsidR="00396045" w:rsidRPr="00006792" w:rsidRDefault="00396045" w:rsidP="00006792">
      <w:pPr>
        <w:pStyle w:val="Ratk11abc"/>
      </w:pPr>
    </w:p>
    <w:p w14:paraId="61EF2ECC" w14:textId="77777777" w:rsidR="00396045" w:rsidRDefault="00396045" w:rsidP="002417B8">
      <w:pPr>
        <w:pStyle w:val="Ratk16Teht-nro"/>
      </w:pPr>
      <w:r>
        <w:lastRenderedPageBreak/>
        <w:t>12.4</w:t>
      </w:r>
    </w:p>
    <w:p w14:paraId="2FE3338F" w14:textId="77777777" w:rsidR="00396045" w:rsidRPr="002417B8" w:rsidRDefault="00396045" w:rsidP="002417B8">
      <w:pPr>
        <w:pStyle w:val="Ratk11"/>
      </w:pPr>
    </w:p>
    <w:p w14:paraId="3A3DBA8F" w14:textId="77777777" w:rsidR="00396045" w:rsidRDefault="00396045" w:rsidP="00FD564D">
      <w:pPr>
        <w:pStyle w:val="Ratk11abc"/>
        <w:ind w:left="0" w:firstLine="0"/>
      </w:pPr>
      <w:r>
        <w:t>Tapahtuma  ”saadaan korkeintaan yksi kuutonen”  muodostuu neljästä erillisestä tapahtumasta:</w:t>
      </w:r>
    </w:p>
    <w:p w14:paraId="6D2ACFF8" w14:textId="77777777" w:rsidR="00396045" w:rsidRDefault="00396045" w:rsidP="00FD564D">
      <w:pPr>
        <w:pStyle w:val="Ratk11abc"/>
        <w:ind w:left="0" w:firstLine="0"/>
      </w:pPr>
    </w:p>
    <w:p w14:paraId="1E795D00" w14:textId="77777777" w:rsidR="00396045" w:rsidRDefault="00396045" w:rsidP="00FD564D">
      <w:pPr>
        <w:pStyle w:val="Ratk11abc"/>
        <w:ind w:left="0" w:firstLine="0"/>
      </w:pPr>
      <w:r>
        <w:t xml:space="preserve">”ei saada yhtään kuutosta” = ”E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>”,</w:t>
      </w:r>
    </w:p>
    <w:p w14:paraId="30F17EE0" w14:textId="77777777" w:rsidR="00396045" w:rsidRDefault="00396045" w:rsidP="00FD564D">
      <w:pPr>
        <w:pStyle w:val="Ratk11abc"/>
        <w:ind w:left="0" w:firstLine="0"/>
      </w:pPr>
    </w:p>
    <w:p w14:paraId="3B9D21DB" w14:textId="77777777" w:rsidR="00396045" w:rsidRDefault="00396045" w:rsidP="00FD564D">
      <w:pPr>
        <w:pStyle w:val="Ratk11abc"/>
        <w:ind w:left="0" w:firstLine="0"/>
      </w:pPr>
      <w:r>
        <w:t xml:space="preserve">”saadaan kuutonen vain ensimmäisellä heitolla” = ”K E </w:t>
      </w:r>
      <w:proofErr w:type="spellStart"/>
      <w:r>
        <w:t>E</w:t>
      </w:r>
      <w:proofErr w:type="spellEnd"/>
      <w:r>
        <w:t>”,</w:t>
      </w:r>
    </w:p>
    <w:p w14:paraId="1628972B" w14:textId="77777777" w:rsidR="00396045" w:rsidRDefault="00396045" w:rsidP="00FD564D">
      <w:pPr>
        <w:pStyle w:val="Ratk11abc"/>
        <w:ind w:left="0" w:firstLine="0"/>
      </w:pPr>
    </w:p>
    <w:p w14:paraId="2E3C0079" w14:textId="77777777" w:rsidR="00396045" w:rsidRDefault="00396045" w:rsidP="008359AD">
      <w:pPr>
        <w:pStyle w:val="Ratk11abc"/>
        <w:ind w:left="0" w:firstLine="0"/>
      </w:pPr>
      <w:r>
        <w:t>”saadaan kuutonen vain toisella heitolla” = ”E K E”,</w:t>
      </w:r>
    </w:p>
    <w:p w14:paraId="4EEAF01B" w14:textId="77777777" w:rsidR="00396045" w:rsidRDefault="00396045" w:rsidP="00FD564D">
      <w:pPr>
        <w:pStyle w:val="Ratk11abc"/>
        <w:ind w:left="0" w:firstLine="0"/>
      </w:pPr>
    </w:p>
    <w:p w14:paraId="260A26F5" w14:textId="77777777" w:rsidR="00396045" w:rsidRDefault="00396045" w:rsidP="00FD564D">
      <w:pPr>
        <w:pStyle w:val="Ratk11abc"/>
        <w:ind w:left="0" w:firstLine="0"/>
      </w:pPr>
      <w:r>
        <w:t xml:space="preserve">”saadaan kuutonen vain kolmannella heitolla” = ”E </w:t>
      </w:r>
      <w:proofErr w:type="spellStart"/>
      <w:r>
        <w:t>E</w:t>
      </w:r>
      <w:proofErr w:type="spellEnd"/>
      <w:r>
        <w:t xml:space="preserve"> K”.</w:t>
      </w:r>
    </w:p>
    <w:p w14:paraId="6E85551A" w14:textId="77777777" w:rsidR="00396045" w:rsidRDefault="00396045" w:rsidP="00FD564D">
      <w:pPr>
        <w:pStyle w:val="Ratk11abc"/>
        <w:ind w:left="0" w:firstLine="0"/>
      </w:pPr>
    </w:p>
    <w:p w14:paraId="0C1EA6F5" w14:textId="5F5051CC" w:rsidR="00396045" w:rsidRDefault="00396045" w:rsidP="00FD564D">
      <w:pPr>
        <w:pStyle w:val="Ratk11abc"/>
        <w:ind w:left="0" w:firstLine="0"/>
      </w:pPr>
      <w:r>
        <w:t xml:space="preserve">Nopanheitossa saadaan kuutonen todennäköisyydellä  </w:t>
      </w:r>
      <w:r w:rsidR="00CD018E" w:rsidRPr="00CD018E">
        <w:rPr>
          <w:position w:val="-20"/>
        </w:rPr>
        <w:object w:dxaOrig="240" w:dyaOrig="520" w14:anchorId="7241822B">
          <v:shape id="_x0000_i1032" type="#_x0000_t75" style="width:11.8pt;height:25.8pt" o:ole="">
            <v:imagedata r:id="rId24" o:title=""/>
          </v:shape>
          <o:OLEObject Type="Embed" ProgID="Equation.DSMT4" ShapeID="_x0000_i1032" DrawAspect="Content" ObjectID="_1725696382" r:id="rId25"/>
        </w:object>
      </w:r>
      <w:r>
        <w:t xml:space="preserve">  ja jokin muu silmäluku kuin kuutonen todennäköisyydellä  </w:t>
      </w:r>
      <w:r w:rsidR="00CD018E" w:rsidRPr="00CD018E">
        <w:rPr>
          <w:position w:val="-20"/>
        </w:rPr>
        <w:object w:dxaOrig="300" w:dyaOrig="520" w14:anchorId="6D55C570">
          <v:shape id="_x0000_i1033" type="#_x0000_t75" style="width:15.05pt;height:25.8pt" o:ole="">
            <v:imagedata r:id="rId26" o:title=""/>
          </v:shape>
          <o:OLEObject Type="Embed" ProgID="Equation.DSMT4" ShapeID="_x0000_i1033" DrawAspect="Content" ObjectID="_1725696383" r:id="rId27"/>
        </w:object>
      </w:r>
    </w:p>
    <w:p w14:paraId="0EF7B6AF" w14:textId="77777777" w:rsidR="00396045" w:rsidRDefault="00396045" w:rsidP="00FD564D">
      <w:pPr>
        <w:pStyle w:val="Ratk11abc"/>
        <w:ind w:left="0" w:firstLine="0"/>
      </w:pPr>
    </w:p>
    <w:p w14:paraId="50281B75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todennäköisyys.</w:t>
      </w:r>
    </w:p>
    <w:p w14:paraId="2DB24713" w14:textId="77777777" w:rsidR="00396045" w:rsidRDefault="00396045" w:rsidP="00006792">
      <w:pPr>
        <w:pStyle w:val="Ratk11abc"/>
      </w:pPr>
    </w:p>
    <w:p w14:paraId="2B5D6923" w14:textId="60B517B6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94"/>
        </w:rPr>
        <w:object w:dxaOrig="4440" w:dyaOrig="1800" w14:anchorId="6DED1623">
          <v:shape id="_x0000_i1034" type="#_x0000_t75" style="width:222.45pt;height:90.25pt" o:ole="">
            <v:imagedata r:id="rId28" o:title=""/>
          </v:shape>
          <o:OLEObject Type="Embed" ProgID="Equation.DSMT4" ShapeID="_x0000_i1034" DrawAspect="Content" ObjectID="_1725696384" r:id="rId29"/>
        </w:object>
      </w:r>
    </w:p>
    <w:p w14:paraId="39973743" w14:textId="77777777" w:rsidR="00396045" w:rsidRDefault="00396045" w:rsidP="00006792">
      <w:pPr>
        <w:pStyle w:val="Ratk11abc"/>
        <w:rPr>
          <w:color w:val="FF0000"/>
        </w:rPr>
      </w:pPr>
    </w:p>
    <w:p w14:paraId="792FCD1E" w14:textId="77777777" w:rsidR="00396045" w:rsidRDefault="00396045" w:rsidP="00006792">
      <w:pPr>
        <w:pStyle w:val="Ratk11abc"/>
      </w:pPr>
    </w:p>
    <w:p w14:paraId="39DCF88D" w14:textId="77777777" w:rsidR="00396045" w:rsidRDefault="00396045" w:rsidP="00006792">
      <w:pPr>
        <w:pStyle w:val="Ratk11abc"/>
      </w:pPr>
    </w:p>
    <w:p w14:paraId="6D380E6A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1A8DE681" w14:textId="77777777" w:rsidR="00396045" w:rsidRPr="003B3295" w:rsidRDefault="00396045" w:rsidP="00707639">
      <w:pPr>
        <w:pStyle w:val="Ratk11abc"/>
      </w:pPr>
      <w:r>
        <w:t>0,926</w:t>
      </w:r>
    </w:p>
    <w:p w14:paraId="50D0AF37" w14:textId="77777777" w:rsidR="00396045" w:rsidRPr="00006792" w:rsidRDefault="00396045" w:rsidP="00006792">
      <w:pPr>
        <w:pStyle w:val="Ratk11abc"/>
      </w:pPr>
    </w:p>
    <w:p w14:paraId="0FB1A795" w14:textId="77777777" w:rsidR="00396045" w:rsidRDefault="00396045" w:rsidP="002417B8">
      <w:pPr>
        <w:pStyle w:val="Ratk16Teht-nro"/>
      </w:pPr>
      <w:r>
        <w:lastRenderedPageBreak/>
        <w:t>12.5</w:t>
      </w:r>
    </w:p>
    <w:p w14:paraId="2D76C902" w14:textId="77777777" w:rsidR="00396045" w:rsidRPr="002417B8" w:rsidRDefault="00396045" w:rsidP="002417B8">
      <w:pPr>
        <w:pStyle w:val="Ratk11"/>
      </w:pPr>
    </w:p>
    <w:p w14:paraId="410A2F50" w14:textId="77777777" w:rsidR="00396045" w:rsidRDefault="00396045" w:rsidP="00FD564D">
      <w:pPr>
        <w:pStyle w:val="Ratk11abc"/>
        <w:ind w:left="0" w:firstLine="0"/>
      </w:pPr>
      <w:r>
        <w:t xml:space="preserve">Syntyvistä suomalaislapsista  51,1 %  on poikia, joten  48,9 %  on tyttöjä. </w:t>
      </w:r>
    </w:p>
    <w:p w14:paraId="3EC5E4E2" w14:textId="77777777" w:rsidR="00396045" w:rsidRDefault="00396045" w:rsidP="00FD564D">
      <w:pPr>
        <w:pStyle w:val="Ratk11abc"/>
        <w:ind w:left="0" w:firstLine="0"/>
      </w:pPr>
    </w:p>
    <w:p w14:paraId="48EA7D41" w14:textId="77777777" w:rsidR="00396045" w:rsidRDefault="00396045" w:rsidP="00FD564D">
      <w:pPr>
        <w:pStyle w:val="Ratk11abc"/>
        <w:ind w:left="0" w:firstLine="0"/>
      </w:pPr>
      <w:r>
        <w:t>Nimetään perheen lapset  L1  ja  L2.</w:t>
      </w:r>
    </w:p>
    <w:p w14:paraId="66D40792" w14:textId="77777777" w:rsidR="00396045" w:rsidRDefault="00396045" w:rsidP="00FD564D">
      <w:pPr>
        <w:pStyle w:val="Ratk11abc"/>
        <w:ind w:left="0" w:firstLine="0"/>
      </w:pPr>
    </w:p>
    <w:p w14:paraId="6F334786" w14:textId="77777777" w:rsidR="00396045" w:rsidRDefault="00396045" w:rsidP="00FD564D">
      <w:pPr>
        <w:pStyle w:val="Ratk11abc"/>
        <w:ind w:left="0" w:firstLine="0"/>
      </w:pPr>
      <w:r>
        <w:t>Tapahtuma  ”lapset eri sukupuolta”  muodostuu kahdesta erillisestä tapahtumasta:  ”L1 on poika ja L2 on tyttö”  tai  ”L1 on tyttö ja L2 on poika”.</w:t>
      </w:r>
    </w:p>
    <w:p w14:paraId="1D4BD791" w14:textId="77777777" w:rsidR="00396045" w:rsidRDefault="00396045" w:rsidP="00FD564D">
      <w:pPr>
        <w:pStyle w:val="Ratk11abc"/>
        <w:ind w:left="0" w:firstLine="0"/>
      </w:pPr>
    </w:p>
    <w:p w14:paraId="0199A122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todennäköisyys.</w:t>
      </w:r>
    </w:p>
    <w:p w14:paraId="7DC74574" w14:textId="77777777" w:rsidR="00396045" w:rsidRDefault="00396045" w:rsidP="00006792">
      <w:pPr>
        <w:pStyle w:val="Ratk11abc"/>
      </w:pPr>
    </w:p>
    <w:p w14:paraId="60C06482" w14:textId="63561E3D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74"/>
        </w:rPr>
        <w:object w:dxaOrig="5020" w:dyaOrig="1600" w14:anchorId="67C85FA6">
          <v:shape id="_x0000_i1035" type="#_x0000_t75" style="width:251.45pt;height:80.6pt" o:ole="">
            <v:imagedata r:id="rId30" o:title=""/>
          </v:shape>
          <o:OLEObject Type="Embed" ProgID="Equation.DSMT4" ShapeID="_x0000_i1035" DrawAspect="Content" ObjectID="_1725696385" r:id="rId31"/>
        </w:object>
      </w:r>
    </w:p>
    <w:p w14:paraId="4FDCADDC" w14:textId="77777777" w:rsidR="00396045" w:rsidRDefault="00396045" w:rsidP="00006792">
      <w:pPr>
        <w:pStyle w:val="Ratk11abc"/>
        <w:rPr>
          <w:color w:val="FF0000"/>
        </w:rPr>
      </w:pPr>
    </w:p>
    <w:p w14:paraId="6006BA92" w14:textId="77777777" w:rsidR="00396045" w:rsidRDefault="00396045" w:rsidP="00006792">
      <w:pPr>
        <w:pStyle w:val="Ratk11abc"/>
      </w:pPr>
    </w:p>
    <w:p w14:paraId="7D305138" w14:textId="77777777" w:rsidR="00396045" w:rsidRDefault="00396045" w:rsidP="00006792">
      <w:pPr>
        <w:pStyle w:val="Ratk11abc"/>
      </w:pPr>
    </w:p>
    <w:p w14:paraId="41A8DDE9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06560432" w14:textId="77777777" w:rsidR="00396045" w:rsidRPr="003B3295" w:rsidRDefault="00396045" w:rsidP="00707639">
      <w:pPr>
        <w:pStyle w:val="Ratk11abc"/>
      </w:pPr>
      <w:r>
        <w:t>0,500</w:t>
      </w:r>
    </w:p>
    <w:p w14:paraId="2CEBAFC2" w14:textId="77777777" w:rsidR="00396045" w:rsidRPr="00006792" w:rsidRDefault="00396045" w:rsidP="00006792">
      <w:pPr>
        <w:pStyle w:val="Ratk11abc"/>
      </w:pPr>
    </w:p>
    <w:p w14:paraId="580F7963" w14:textId="77777777" w:rsidR="00396045" w:rsidRDefault="00396045" w:rsidP="002417B8">
      <w:pPr>
        <w:pStyle w:val="Ratk16Teht-nro"/>
      </w:pPr>
      <w:r>
        <w:lastRenderedPageBreak/>
        <w:t>12.6</w:t>
      </w:r>
    </w:p>
    <w:p w14:paraId="64B09E82" w14:textId="77777777" w:rsidR="00396045" w:rsidRPr="002417B8" w:rsidRDefault="00396045" w:rsidP="002417B8">
      <w:pPr>
        <w:pStyle w:val="Ratk11"/>
      </w:pPr>
    </w:p>
    <w:p w14:paraId="66BDCF5E" w14:textId="77777777" w:rsidR="00396045" w:rsidRDefault="00396045" w:rsidP="00FD564D">
      <w:pPr>
        <w:pStyle w:val="Ratk11abc"/>
        <w:ind w:left="0" w:firstLine="0"/>
      </w:pPr>
      <w:r>
        <w:t xml:space="preserve">Syntyvistä suomalaislapsista  51,1 %  on poikia, joten  48,9 %  on tyttöjä. </w:t>
      </w:r>
    </w:p>
    <w:p w14:paraId="1AC949CE" w14:textId="77777777" w:rsidR="00396045" w:rsidRDefault="00396045" w:rsidP="00FD564D">
      <w:pPr>
        <w:pStyle w:val="Ratk11abc"/>
        <w:ind w:left="0" w:firstLine="0"/>
      </w:pPr>
    </w:p>
    <w:p w14:paraId="37211298" w14:textId="77777777" w:rsidR="00396045" w:rsidRDefault="00396045" w:rsidP="00FD564D">
      <w:pPr>
        <w:pStyle w:val="Ratk11abc"/>
        <w:ind w:left="0" w:firstLine="0"/>
      </w:pPr>
      <w:r>
        <w:t>Nimetään perheen lapset  L1,  L2,  L3  ja  L4.</w:t>
      </w:r>
    </w:p>
    <w:p w14:paraId="0AD311E3" w14:textId="77777777" w:rsidR="00396045" w:rsidRDefault="00396045" w:rsidP="00FD564D">
      <w:pPr>
        <w:pStyle w:val="Ratk11abc"/>
        <w:ind w:left="0" w:firstLine="0"/>
      </w:pPr>
    </w:p>
    <w:p w14:paraId="5E61DB93" w14:textId="77777777" w:rsidR="00396045" w:rsidRDefault="00396045" w:rsidP="00FD564D">
      <w:pPr>
        <w:pStyle w:val="Ratk11abc"/>
        <w:ind w:left="0" w:firstLine="0"/>
      </w:pPr>
      <w:r>
        <w:t>Tapahtuma  ”kaikki neljä ovat samaa sukupuolta”  muodostuu kahdesta erillisestä tapahtumasta:  ”kaikki ovat poikia”  tai  ”kaikki ovat tyttöjä”.</w:t>
      </w:r>
    </w:p>
    <w:p w14:paraId="6B317363" w14:textId="77777777" w:rsidR="00396045" w:rsidRDefault="00396045" w:rsidP="00FD564D">
      <w:pPr>
        <w:pStyle w:val="Ratk11abc"/>
        <w:ind w:left="0" w:firstLine="0"/>
      </w:pPr>
    </w:p>
    <w:p w14:paraId="632486C3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todennäköisyys.</w:t>
      </w:r>
    </w:p>
    <w:p w14:paraId="0B52D2F7" w14:textId="77777777" w:rsidR="00396045" w:rsidRDefault="00396045" w:rsidP="00006792">
      <w:pPr>
        <w:pStyle w:val="Ratk11abc"/>
      </w:pPr>
    </w:p>
    <w:p w14:paraId="03740555" w14:textId="51BB58A2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112"/>
        </w:rPr>
        <w:object w:dxaOrig="5319" w:dyaOrig="2320" w14:anchorId="6A711439">
          <v:shape id="_x0000_i1036" type="#_x0000_t75" style="width:266.5pt;height:116.05pt" o:ole="">
            <v:imagedata r:id="rId32" o:title=""/>
          </v:shape>
          <o:OLEObject Type="Embed" ProgID="Equation.DSMT4" ShapeID="_x0000_i1036" DrawAspect="Content" ObjectID="_1725696386" r:id="rId33"/>
        </w:object>
      </w:r>
    </w:p>
    <w:p w14:paraId="14FD38D1" w14:textId="77777777" w:rsidR="00396045" w:rsidRDefault="00396045" w:rsidP="00006792">
      <w:pPr>
        <w:pStyle w:val="Ratk11abc"/>
        <w:rPr>
          <w:color w:val="FF0000"/>
        </w:rPr>
      </w:pPr>
    </w:p>
    <w:p w14:paraId="51796079" w14:textId="77777777" w:rsidR="00396045" w:rsidRDefault="00396045" w:rsidP="00006792">
      <w:pPr>
        <w:pStyle w:val="Ratk11abc"/>
      </w:pPr>
    </w:p>
    <w:p w14:paraId="3876E4CA" w14:textId="77777777" w:rsidR="00396045" w:rsidRDefault="00396045" w:rsidP="00006792">
      <w:pPr>
        <w:pStyle w:val="Ratk11abc"/>
      </w:pPr>
    </w:p>
    <w:p w14:paraId="4433E343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15A25EEE" w14:textId="77777777" w:rsidR="00396045" w:rsidRPr="003B3295" w:rsidRDefault="00396045" w:rsidP="00707639">
      <w:pPr>
        <w:pStyle w:val="Ratk11abc"/>
      </w:pPr>
      <w:r>
        <w:t>0,125</w:t>
      </w:r>
    </w:p>
    <w:p w14:paraId="11207EEB" w14:textId="77777777" w:rsidR="00396045" w:rsidRPr="00006792" w:rsidRDefault="00396045" w:rsidP="00006792">
      <w:pPr>
        <w:pStyle w:val="Ratk11abc"/>
      </w:pPr>
    </w:p>
    <w:p w14:paraId="49C090DC" w14:textId="77777777" w:rsidR="00396045" w:rsidRDefault="00396045" w:rsidP="002417B8">
      <w:pPr>
        <w:pStyle w:val="Ratk16Teht-nro"/>
      </w:pPr>
      <w:r>
        <w:lastRenderedPageBreak/>
        <w:t>12.7</w:t>
      </w:r>
    </w:p>
    <w:p w14:paraId="7B821445" w14:textId="77777777" w:rsidR="00396045" w:rsidRPr="002417B8" w:rsidRDefault="00396045" w:rsidP="002417B8">
      <w:pPr>
        <w:pStyle w:val="Ratk11"/>
      </w:pPr>
    </w:p>
    <w:p w14:paraId="48509ECA" w14:textId="77777777" w:rsidR="00396045" w:rsidRDefault="00396045" w:rsidP="00FD564D">
      <w:pPr>
        <w:pStyle w:val="Ratk11abc"/>
        <w:ind w:left="0" w:firstLine="0"/>
      </w:pPr>
      <w:r>
        <w:t xml:space="preserve">Tapahtuma  ”kaikissa nopissa sama silmäluku”  muodostuu kuudesta erillisestä tapahtumasta:  ”vain ykkösiä”,  ”vain kakkosia”,  ”vain kolmosia”,  ”vain nelosia”,  ”vain vitosia”  tai  ”vain </w:t>
      </w:r>
      <w:proofErr w:type="spellStart"/>
      <w:r>
        <w:t>kutosia</w:t>
      </w:r>
      <w:proofErr w:type="spellEnd"/>
      <w:r>
        <w:t>”.</w:t>
      </w:r>
    </w:p>
    <w:p w14:paraId="57E891CF" w14:textId="77777777" w:rsidR="00396045" w:rsidRDefault="00396045" w:rsidP="00FD564D">
      <w:pPr>
        <w:pStyle w:val="Ratk11abc"/>
        <w:ind w:left="0" w:firstLine="0"/>
      </w:pPr>
    </w:p>
    <w:p w14:paraId="102E97A8" w14:textId="77777777" w:rsidR="00396045" w:rsidRDefault="00396045" w:rsidP="00FD564D">
      <w:pPr>
        <w:pStyle w:val="Ratk11abc"/>
        <w:ind w:left="0" w:firstLine="0"/>
      </w:pPr>
      <w:r>
        <w:t xml:space="preserve">Tapahtuman  ”viidellä heitolla saadaan vain ykkösiä”  todennäköisyys on </w:t>
      </w:r>
    </w:p>
    <w:p w14:paraId="667CB942" w14:textId="1F7A7E04" w:rsidR="00396045" w:rsidRDefault="00CD018E" w:rsidP="00FD564D">
      <w:pPr>
        <w:pStyle w:val="Ratk11abc"/>
        <w:ind w:left="0" w:firstLine="0"/>
      </w:pPr>
      <w:r w:rsidRPr="00CD018E">
        <w:rPr>
          <w:position w:val="-22"/>
        </w:rPr>
        <w:object w:dxaOrig="3280" w:dyaOrig="620" w14:anchorId="385C0183">
          <v:shape id="_x0000_i1037" type="#_x0000_t75" style="width:164.4pt;height:31.15pt" o:ole="">
            <v:imagedata r:id="rId34" o:title=""/>
          </v:shape>
          <o:OLEObject Type="Embed" ProgID="Equation.DSMT4" ShapeID="_x0000_i1037" DrawAspect="Content" ObjectID="_1725696387" r:id="rId35"/>
        </w:object>
      </w:r>
      <w:r w:rsidR="00396045">
        <w:t xml:space="preserve">  Sama todennäköisyys pätee kaikille silmäluvuille.</w:t>
      </w:r>
    </w:p>
    <w:p w14:paraId="59DBFFC7" w14:textId="77777777" w:rsidR="00396045" w:rsidRDefault="00396045" w:rsidP="00FD564D">
      <w:pPr>
        <w:pStyle w:val="Ratk11abc"/>
        <w:ind w:left="0" w:firstLine="0"/>
      </w:pPr>
    </w:p>
    <w:p w14:paraId="67F05739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todennäköisyys.</w:t>
      </w:r>
    </w:p>
    <w:p w14:paraId="0A4F0F0F" w14:textId="77777777" w:rsidR="00396045" w:rsidRDefault="00396045" w:rsidP="00006792">
      <w:pPr>
        <w:pStyle w:val="Ratk11abc"/>
      </w:pPr>
    </w:p>
    <w:p w14:paraId="160174C3" w14:textId="6BDFE515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74"/>
        </w:rPr>
        <w:object w:dxaOrig="6660" w:dyaOrig="1600" w14:anchorId="08792264">
          <v:shape id="_x0000_i1038" type="#_x0000_t75" style="width:333.15pt;height:80.6pt" o:ole="">
            <v:imagedata r:id="rId36" o:title=""/>
          </v:shape>
          <o:OLEObject Type="Embed" ProgID="Equation.DSMT4" ShapeID="_x0000_i1038" DrawAspect="Content" ObjectID="_1725696388" r:id="rId37"/>
        </w:object>
      </w:r>
    </w:p>
    <w:p w14:paraId="50E92D2A" w14:textId="77777777" w:rsidR="00396045" w:rsidRDefault="00396045" w:rsidP="00006792">
      <w:pPr>
        <w:pStyle w:val="Ratk11abc"/>
        <w:rPr>
          <w:color w:val="FF0000"/>
        </w:rPr>
      </w:pPr>
    </w:p>
    <w:p w14:paraId="1C76734F" w14:textId="77777777" w:rsidR="00396045" w:rsidRDefault="00396045" w:rsidP="00006792">
      <w:pPr>
        <w:pStyle w:val="Ratk11abc"/>
      </w:pPr>
    </w:p>
    <w:p w14:paraId="07326961" w14:textId="77777777" w:rsidR="00396045" w:rsidRDefault="00396045" w:rsidP="00006792">
      <w:pPr>
        <w:pStyle w:val="Ratk11abc"/>
      </w:pPr>
    </w:p>
    <w:p w14:paraId="34017340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36AF1CE4" w14:textId="77777777" w:rsidR="00396045" w:rsidRPr="003B3295" w:rsidRDefault="00396045" w:rsidP="00707639">
      <w:pPr>
        <w:pStyle w:val="Ratk11abc"/>
      </w:pPr>
      <w:r>
        <w:t>0,000 772</w:t>
      </w:r>
    </w:p>
    <w:p w14:paraId="76F42AF8" w14:textId="77777777" w:rsidR="00396045" w:rsidRPr="00006792" w:rsidRDefault="00396045" w:rsidP="00006792">
      <w:pPr>
        <w:pStyle w:val="Ratk11abc"/>
      </w:pPr>
    </w:p>
    <w:p w14:paraId="5F205445" w14:textId="77777777" w:rsidR="00396045" w:rsidRDefault="00396045" w:rsidP="002417B8">
      <w:pPr>
        <w:pStyle w:val="Ratk16Teht-nro"/>
      </w:pPr>
      <w:r>
        <w:lastRenderedPageBreak/>
        <w:t>12.8</w:t>
      </w:r>
    </w:p>
    <w:p w14:paraId="764DCB4E" w14:textId="77777777" w:rsidR="00396045" w:rsidRDefault="00396045" w:rsidP="0020739B">
      <w:pPr>
        <w:pStyle w:val="Ratk11"/>
      </w:pPr>
    </w:p>
    <w:p w14:paraId="217D7349" w14:textId="77777777" w:rsidR="00396045" w:rsidRDefault="00396045" w:rsidP="0020739B">
      <w:pPr>
        <w:pStyle w:val="Ratk11"/>
      </w:pPr>
      <w:r>
        <w:t>Tapahtumat ovat erillisiä eli toisensa poissulkevia, jos toisen tapahtuessa toinen ei voi tapahtua.</w:t>
      </w:r>
    </w:p>
    <w:p w14:paraId="64BC8C69" w14:textId="77777777" w:rsidR="00396045" w:rsidRPr="002417B8" w:rsidRDefault="00396045" w:rsidP="0020739B">
      <w:pPr>
        <w:pStyle w:val="Ratk11"/>
      </w:pPr>
    </w:p>
    <w:p w14:paraId="306390A1" w14:textId="77777777" w:rsidR="00396045" w:rsidRDefault="00396045" w:rsidP="008A491C">
      <w:pPr>
        <w:pStyle w:val="Ratk11abc"/>
      </w:pPr>
      <w:r w:rsidRPr="000F0305">
        <w:rPr>
          <w:b/>
          <w:bCs/>
        </w:rPr>
        <w:t>a)</w:t>
      </w:r>
      <w:r>
        <w:t xml:space="preserve"> </w:t>
      </w:r>
      <w:r>
        <w:tab/>
      </w:r>
      <w:r w:rsidRPr="00A50995">
        <w:rPr>
          <w:i/>
          <w:iCs/>
        </w:rPr>
        <w:t>A</w:t>
      </w:r>
      <w:r>
        <w:t>: ”Hannu myöhästyy koulusta”</w:t>
      </w:r>
      <w:r>
        <w:br/>
      </w:r>
      <w:r w:rsidRPr="00A50995">
        <w:rPr>
          <w:i/>
          <w:iCs/>
        </w:rPr>
        <w:t>B</w:t>
      </w:r>
      <w:r>
        <w:t>: ”Marja myöhästyy koulusta”</w:t>
      </w:r>
    </w:p>
    <w:p w14:paraId="76B04D52" w14:textId="77777777" w:rsidR="00396045" w:rsidRDefault="00396045" w:rsidP="008A491C">
      <w:pPr>
        <w:pStyle w:val="Ratk11abc"/>
      </w:pPr>
    </w:p>
    <w:p w14:paraId="64934503" w14:textId="77777777" w:rsidR="00396045" w:rsidRPr="008A491C" w:rsidRDefault="00396045" w:rsidP="008A491C">
      <w:pPr>
        <w:pStyle w:val="Ratk11abc"/>
      </w:pPr>
      <w:r>
        <w:tab/>
        <w:t xml:space="preserve">Hannun myöhästyessä myös Marja voi myöhästyä koulusta. Jos  </w:t>
      </w:r>
      <w:r w:rsidRPr="00A83BAC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tapahtuu, voi myös  </w:t>
      </w:r>
      <w:r w:rsidRPr="00A83BAC">
        <w:rPr>
          <w:i/>
          <w:iCs/>
        </w:rPr>
        <w:t>B</w:t>
      </w:r>
      <w:r>
        <w:rPr>
          <w:i/>
          <w:iCs/>
        </w:rPr>
        <w:t xml:space="preserve"> </w:t>
      </w:r>
      <w:r>
        <w:t xml:space="preserve"> tapahtua. Tapahtumat </w:t>
      </w:r>
      <w:r w:rsidRPr="00A83BAC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ja  </w:t>
      </w:r>
      <w:r w:rsidRPr="00A83BAC">
        <w:rPr>
          <w:i/>
          <w:iCs/>
        </w:rPr>
        <w:t>B</w:t>
      </w:r>
      <w:r>
        <w:rPr>
          <w:i/>
          <w:iCs/>
        </w:rPr>
        <w:t xml:space="preserve"> </w:t>
      </w:r>
      <w:r>
        <w:t xml:space="preserve"> eivät ole erilliset.</w:t>
      </w:r>
    </w:p>
    <w:p w14:paraId="00CB789C" w14:textId="77777777" w:rsidR="00396045" w:rsidRDefault="00396045" w:rsidP="00857AF1">
      <w:pPr>
        <w:pStyle w:val="Ratk11abc"/>
        <w:ind w:left="0" w:firstLine="0"/>
        <w:rPr>
          <w:color w:val="FF0000"/>
        </w:rPr>
      </w:pPr>
    </w:p>
    <w:p w14:paraId="18DE9718" w14:textId="77777777" w:rsidR="00396045" w:rsidRDefault="00396045" w:rsidP="00263AB8">
      <w:pPr>
        <w:pStyle w:val="Ratk11abc"/>
        <w:rPr>
          <w:b/>
          <w:bCs/>
        </w:rPr>
      </w:pPr>
    </w:p>
    <w:p w14:paraId="2E5743D2" w14:textId="77777777" w:rsidR="00396045" w:rsidRDefault="00396045" w:rsidP="00263AB8">
      <w:pPr>
        <w:pStyle w:val="Ratk11abc"/>
        <w:rPr>
          <w:b/>
          <w:bCs/>
        </w:rPr>
      </w:pPr>
    </w:p>
    <w:p w14:paraId="64D194EF" w14:textId="77777777" w:rsidR="00396045" w:rsidRDefault="00396045" w:rsidP="00A83BAC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Noppaa heitetään kahdesti.</w:t>
      </w:r>
    </w:p>
    <w:p w14:paraId="574B7B83" w14:textId="77777777" w:rsidR="00396045" w:rsidRDefault="00396045" w:rsidP="00357039">
      <w:pPr>
        <w:pStyle w:val="Ratk11abc"/>
        <w:ind w:firstLine="0"/>
      </w:pPr>
      <w:r w:rsidRPr="00A50995">
        <w:rPr>
          <w:i/>
          <w:iCs/>
        </w:rPr>
        <w:t>A</w:t>
      </w:r>
      <w:r>
        <w:t>: ”ensimmäisellä heitolla tulee 6”</w:t>
      </w:r>
      <w:r>
        <w:br/>
      </w:r>
      <w:r w:rsidRPr="00A50995">
        <w:rPr>
          <w:i/>
          <w:iCs/>
        </w:rPr>
        <w:t>B</w:t>
      </w:r>
      <w:r>
        <w:t>: ”toisella heitolla tulee 6”</w:t>
      </w:r>
    </w:p>
    <w:p w14:paraId="05CE3B4B" w14:textId="77777777" w:rsidR="00396045" w:rsidRDefault="00396045" w:rsidP="00A83BAC">
      <w:pPr>
        <w:pStyle w:val="Ratk11abc"/>
      </w:pPr>
    </w:p>
    <w:p w14:paraId="53C55289" w14:textId="77777777" w:rsidR="00396045" w:rsidRDefault="00396045" w:rsidP="00A83BAC">
      <w:pPr>
        <w:pStyle w:val="Ratk11abc"/>
      </w:pPr>
      <w:r>
        <w:tab/>
        <w:t xml:space="preserve">Vaikka ensimmäisellä heitolla tulisi  6,  voi myös toisella heitolla tulla  6.  Jos  </w:t>
      </w:r>
      <w:r w:rsidRPr="00A83BAC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tapahtuu, voi myös  </w:t>
      </w:r>
      <w:r w:rsidRPr="00A83BAC">
        <w:rPr>
          <w:i/>
          <w:iCs/>
        </w:rPr>
        <w:t>B</w:t>
      </w:r>
      <w:r>
        <w:rPr>
          <w:i/>
          <w:iCs/>
        </w:rPr>
        <w:t xml:space="preserve"> </w:t>
      </w:r>
      <w:r>
        <w:t xml:space="preserve"> tapahtua. Tapahtumat  </w:t>
      </w:r>
      <w:r w:rsidRPr="00A83BAC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ja  </w:t>
      </w:r>
      <w:r w:rsidRPr="00A83BAC">
        <w:rPr>
          <w:i/>
          <w:iCs/>
        </w:rPr>
        <w:t>B</w:t>
      </w:r>
      <w:r>
        <w:rPr>
          <w:i/>
          <w:iCs/>
        </w:rPr>
        <w:t xml:space="preserve"> </w:t>
      </w:r>
      <w:r>
        <w:t xml:space="preserve"> eivät ole erilliset.</w:t>
      </w:r>
    </w:p>
    <w:p w14:paraId="53FC24A4" w14:textId="77777777" w:rsidR="00396045" w:rsidRDefault="00396045" w:rsidP="00A83BAC">
      <w:pPr>
        <w:pStyle w:val="Ratk11abc"/>
      </w:pPr>
    </w:p>
    <w:p w14:paraId="0B167D60" w14:textId="77777777" w:rsidR="00396045" w:rsidRDefault="00396045" w:rsidP="00A83BAC">
      <w:pPr>
        <w:pStyle w:val="Ratk11abc"/>
      </w:pPr>
    </w:p>
    <w:p w14:paraId="78D47E86" w14:textId="77777777" w:rsidR="00396045" w:rsidRDefault="00396045" w:rsidP="00A83BAC">
      <w:pPr>
        <w:pStyle w:val="Ratk11abc"/>
      </w:pPr>
    </w:p>
    <w:p w14:paraId="0B06D2CB" w14:textId="77777777" w:rsidR="00396045" w:rsidRDefault="00396045" w:rsidP="003624D1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>Noppaa heitetään kahdesti.</w:t>
      </w:r>
    </w:p>
    <w:p w14:paraId="1FD16FD1" w14:textId="77777777" w:rsidR="00396045" w:rsidRDefault="00396045" w:rsidP="00357039">
      <w:pPr>
        <w:pStyle w:val="Ratk11abc"/>
        <w:ind w:firstLine="0"/>
      </w:pPr>
      <w:r w:rsidRPr="00A50995">
        <w:rPr>
          <w:i/>
          <w:iCs/>
        </w:rPr>
        <w:t>A</w:t>
      </w:r>
      <w:r>
        <w:t>: ”ensimmäisellä heitolla tulee 6 ja toisella 5”</w:t>
      </w:r>
      <w:r>
        <w:br/>
      </w:r>
      <w:r w:rsidRPr="00A50995">
        <w:rPr>
          <w:i/>
          <w:iCs/>
        </w:rPr>
        <w:t>B</w:t>
      </w:r>
      <w:r>
        <w:t>: ”toisella heitolla tulee 6 ja toiselle heitolla tulee 6”</w:t>
      </w:r>
    </w:p>
    <w:p w14:paraId="40BB7600" w14:textId="77777777" w:rsidR="00396045" w:rsidRDefault="00396045" w:rsidP="003624D1">
      <w:pPr>
        <w:pStyle w:val="Ratk11abc"/>
      </w:pPr>
    </w:p>
    <w:p w14:paraId="72AAA601" w14:textId="77777777" w:rsidR="00396045" w:rsidRDefault="00396045" w:rsidP="00357039">
      <w:pPr>
        <w:pStyle w:val="Ratk11abc"/>
        <w:ind w:firstLine="0"/>
      </w:pPr>
      <w:r>
        <w:t xml:space="preserve">Toisella heitolla voi saada tismalleen yhden tuloksen. Jos  </w:t>
      </w:r>
      <w:r w:rsidRPr="00A83BAC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tapahtuu, ei  </w:t>
      </w:r>
      <w:r w:rsidRPr="00A83BAC">
        <w:rPr>
          <w:i/>
          <w:iCs/>
        </w:rPr>
        <w:t>B</w:t>
      </w:r>
      <w:r>
        <w:rPr>
          <w:i/>
          <w:iCs/>
        </w:rPr>
        <w:t xml:space="preserve"> </w:t>
      </w:r>
      <w:r>
        <w:t xml:space="preserve"> voi tapahtua. Tapahtumat  </w:t>
      </w:r>
      <w:r w:rsidRPr="00A83BAC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ja  </w:t>
      </w:r>
      <w:r w:rsidRPr="00A83BAC">
        <w:rPr>
          <w:i/>
          <w:iCs/>
        </w:rPr>
        <w:t>B</w:t>
      </w:r>
      <w:r>
        <w:rPr>
          <w:i/>
          <w:iCs/>
        </w:rPr>
        <w:t xml:space="preserve"> </w:t>
      </w:r>
      <w:r>
        <w:t xml:space="preserve"> ovat erilliset.</w:t>
      </w:r>
    </w:p>
    <w:p w14:paraId="17AF638F" w14:textId="77777777" w:rsidR="00396045" w:rsidRDefault="00396045" w:rsidP="003624D1">
      <w:pPr>
        <w:pStyle w:val="Ratk11abc"/>
      </w:pPr>
    </w:p>
    <w:p w14:paraId="10913BF6" w14:textId="77777777" w:rsidR="00E806D0" w:rsidRDefault="00E806D0" w:rsidP="00357039">
      <w:pPr>
        <w:pStyle w:val="Ratk11abc"/>
        <w:rPr>
          <w:b/>
          <w:bCs/>
        </w:rPr>
      </w:pPr>
    </w:p>
    <w:p w14:paraId="7C653A8A" w14:textId="353A1700" w:rsidR="00396045" w:rsidRDefault="00396045" w:rsidP="00357039">
      <w:pPr>
        <w:pStyle w:val="Ratk11abc"/>
      </w:pPr>
      <w:r>
        <w:rPr>
          <w:b/>
          <w:bCs/>
        </w:rPr>
        <w:t>d</w:t>
      </w:r>
      <w:r w:rsidRPr="000F0305">
        <w:rPr>
          <w:b/>
          <w:bCs/>
        </w:rPr>
        <w:t>)</w:t>
      </w:r>
      <w:r>
        <w:t xml:space="preserve"> </w:t>
      </w:r>
      <w:r>
        <w:tab/>
        <w:t>Kolikkoa heitetään kolmesti.</w:t>
      </w:r>
    </w:p>
    <w:p w14:paraId="5283AC67" w14:textId="77777777" w:rsidR="00396045" w:rsidRDefault="00396045" w:rsidP="00357039">
      <w:pPr>
        <w:pStyle w:val="Ratk11abc"/>
        <w:ind w:firstLine="0"/>
      </w:pPr>
      <w:r w:rsidRPr="00A50995">
        <w:rPr>
          <w:i/>
          <w:iCs/>
        </w:rPr>
        <w:t>A</w:t>
      </w:r>
      <w:r>
        <w:t>: ”tulee tasan yksi klaava”</w:t>
      </w:r>
      <w:r>
        <w:br/>
      </w:r>
      <w:r w:rsidRPr="00A50995">
        <w:rPr>
          <w:i/>
          <w:iCs/>
        </w:rPr>
        <w:t>B</w:t>
      </w:r>
      <w:r>
        <w:t>: ”tulee tasan kaksi klaavaa”</w:t>
      </w:r>
    </w:p>
    <w:p w14:paraId="2079D764" w14:textId="77777777" w:rsidR="00396045" w:rsidRDefault="00396045" w:rsidP="00357039">
      <w:pPr>
        <w:pStyle w:val="Ratk11abc"/>
      </w:pPr>
    </w:p>
    <w:p w14:paraId="7D48E759" w14:textId="77777777" w:rsidR="00396045" w:rsidRPr="008A491C" w:rsidRDefault="00396045" w:rsidP="00357039">
      <w:pPr>
        <w:pStyle w:val="Ratk11abc"/>
      </w:pPr>
      <w:r>
        <w:tab/>
        <w:t xml:space="preserve">Klaavoja voi saada tasan yhden tai tasan kaksi. Jos  </w:t>
      </w:r>
      <w:r w:rsidRPr="00A83BAC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tapahtuu, ei  </w:t>
      </w:r>
      <w:r w:rsidRPr="00A83BAC">
        <w:rPr>
          <w:i/>
          <w:iCs/>
        </w:rPr>
        <w:t>B</w:t>
      </w:r>
      <w:r>
        <w:rPr>
          <w:i/>
          <w:iCs/>
        </w:rPr>
        <w:t xml:space="preserve"> </w:t>
      </w:r>
      <w:r>
        <w:t xml:space="preserve"> voi tapahtua. Tapahtumat  </w:t>
      </w:r>
      <w:r w:rsidRPr="00A83BAC">
        <w:rPr>
          <w:i/>
          <w:iCs/>
        </w:rPr>
        <w:t>A</w:t>
      </w:r>
      <w:r>
        <w:rPr>
          <w:i/>
          <w:iCs/>
        </w:rPr>
        <w:t xml:space="preserve"> </w:t>
      </w:r>
      <w:r>
        <w:t xml:space="preserve"> ja  </w:t>
      </w:r>
      <w:r w:rsidRPr="00A83BAC">
        <w:rPr>
          <w:i/>
          <w:iCs/>
        </w:rPr>
        <w:t>B</w:t>
      </w:r>
      <w:r>
        <w:rPr>
          <w:i/>
          <w:iCs/>
        </w:rPr>
        <w:t xml:space="preserve"> </w:t>
      </w:r>
      <w:r>
        <w:t xml:space="preserve"> ovat erilliset.</w:t>
      </w:r>
    </w:p>
    <w:p w14:paraId="70E0413B" w14:textId="77777777" w:rsidR="00396045" w:rsidRDefault="00396045" w:rsidP="003624D1">
      <w:pPr>
        <w:pStyle w:val="Ratk11abc"/>
      </w:pPr>
    </w:p>
    <w:p w14:paraId="0EC4943B" w14:textId="77777777" w:rsidR="00396045" w:rsidRDefault="00396045" w:rsidP="005B50E2">
      <w:pPr>
        <w:pStyle w:val="Ratk11abc"/>
      </w:pPr>
      <w:r>
        <w:rPr>
          <w:b/>
          <w:bCs/>
        </w:rPr>
        <w:lastRenderedPageBreak/>
        <w:t>e</w:t>
      </w:r>
      <w:r w:rsidRPr="000F0305">
        <w:rPr>
          <w:b/>
          <w:bCs/>
        </w:rPr>
        <w:t>)</w:t>
      </w:r>
      <w:r>
        <w:t xml:space="preserve"> </w:t>
      </w:r>
      <w:r>
        <w:tab/>
        <w:t>Kolikkoa heitetään kolmesti.</w:t>
      </w:r>
    </w:p>
    <w:p w14:paraId="26774B2A" w14:textId="77777777" w:rsidR="00396045" w:rsidRDefault="00396045" w:rsidP="005B50E2">
      <w:pPr>
        <w:pStyle w:val="Ratk11abc"/>
        <w:ind w:firstLine="0"/>
      </w:pPr>
      <w:r w:rsidRPr="00A50995">
        <w:rPr>
          <w:i/>
          <w:iCs/>
        </w:rPr>
        <w:t>A</w:t>
      </w:r>
      <w:r>
        <w:t>: ”tulee ainakin yksi klaava”</w:t>
      </w:r>
      <w:r>
        <w:br/>
      </w:r>
      <w:r w:rsidRPr="00A50995">
        <w:rPr>
          <w:i/>
          <w:iCs/>
        </w:rPr>
        <w:t>B</w:t>
      </w:r>
      <w:r>
        <w:t>: ”tulee ainakin kaksi klaavaa”</w:t>
      </w:r>
    </w:p>
    <w:p w14:paraId="498B58C8" w14:textId="77777777" w:rsidR="00396045" w:rsidRDefault="00396045" w:rsidP="005B50E2">
      <w:pPr>
        <w:pStyle w:val="Ratk11abc"/>
      </w:pPr>
    </w:p>
    <w:p w14:paraId="01D9D849" w14:textId="77777777" w:rsidR="00396045" w:rsidRPr="008A491C" w:rsidRDefault="00396045" w:rsidP="005B50E2">
      <w:pPr>
        <w:pStyle w:val="Ratk11abc"/>
      </w:pPr>
      <w:r>
        <w:tab/>
        <w:t xml:space="preserve">Jos klaavoja tulee kaksi tai kolme eli ainakin kaksi klaavaa, pätee myös, että tulee ainakin yksi klaava. Jos  </w:t>
      </w:r>
      <w:r>
        <w:rPr>
          <w:i/>
          <w:iCs/>
        </w:rPr>
        <w:t xml:space="preserve">B </w:t>
      </w:r>
      <w:r>
        <w:t xml:space="preserve"> tapahtuu, tapahtuu myös  </w:t>
      </w:r>
      <w:r w:rsidRPr="005B50E2">
        <w:rPr>
          <w:i/>
          <w:iCs/>
        </w:rPr>
        <w:t>A</w:t>
      </w:r>
      <w:r>
        <w:t xml:space="preserve">. Tapahtumat  </w:t>
      </w:r>
      <w:r w:rsidRPr="00A83BAC">
        <w:rPr>
          <w:i/>
          <w:iCs/>
        </w:rPr>
        <w:t>A</w:t>
      </w:r>
      <w:r>
        <w:t xml:space="preserve">  ja  </w:t>
      </w:r>
      <w:r w:rsidRPr="00A83BAC">
        <w:rPr>
          <w:i/>
          <w:iCs/>
        </w:rPr>
        <w:t>B</w:t>
      </w:r>
      <w:r>
        <w:t xml:space="preserve">  eivät ole erilliset.</w:t>
      </w:r>
    </w:p>
    <w:p w14:paraId="1D4B2404" w14:textId="77777777" w:rsidR="00396045" w:rsidRPr="008A491C" w:rsidRDefault="00396045" w:rsidP="003624D1">
      <w:pPr>
        <w:pStyle w:val="Ratk11abc"/>
      </w:pPr>
    </w:p>
    <w:p w14:paraId="66B16979" w14:textId="77777777" w:rsidR="00396045" w:rsidRPr="008A491C" w:rsidRDefault="00396045" w:rsidP="00A83BAC">
      <w:pPr>
        <w:pStyle w:val="Ratk11abc"/>
      </w:pPr>
    </w:p>
    <w:p w14:paraId="3F282465" w14:textId="77777777" w:rsidR="00396045" w:rsidRDefault="00396045" w:rsidP="00A83BAC">
      <w:pPr>
        <w:pStyle w:val="Ratk11abc"/>
      </w:pPr>
    </w:p>
    <w:p w14:paraId="0208FD94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2DF4C3CD" w14:textId="77777777" w:rsidR="00396045" w:rsidRPr="003B3295" w:rsidRDefault="00396045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Voi tapahtua, eivät ole erilliset.</w:t>
      </w:r>
    </w:p>
    <w:p w14:paraId="22084952" w14:textId="77777777" w:rsidR="00396045" w:rsidRPr="003B3295" w:rsidRDefault="00396045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Voi tapahtua, eivät ole erilliset.</w:t>
      </w:r>
    </w:p>
    <w:p w14:paraId="32F1A1F6" w14:textId="77777777" w:rsidR="00396045" w:rsidRPr="003B3295" w:rsidRDefault="00396045" w:rsidP="005E54C2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Ei voi tapahtua, ovat erilliset.</w:t>
      </w:r>
    </w:p>
    <w:p w14:paraId="7ADF25AB" w14:textId="77777777" w:rsidR="00396045" w:rsidRDefault="00396045" w:rsidP="005E54C2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Ei voi tapahtua, ovat erilliset.</w:t>
      </w:r>
    </w:p>
    <w:p w14:paraId="5DB50003" w14:textId="77777777" w:rsidR="00396045" w:rsidRPr="003B3295" w:rsidRDefault="00396045" w:rsidP="005E54C2">
      <w:pPr>
        <w:pStyle w:val="Ratk11abc"/>
      </w:pPr>
      <w:r>
        <w:rPr>
          <w:b/>
          <w:bCs/>
        </w:rPr>
        <w:t>e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Voi tapahtua, eivät ole erilliset.</w:t>
      </w:r>
    </w:p>
    <w:p w14:paraId="03CE6CB4" w14:textId="77777777" w:rsidR="00396045" w:rsidRPr="00006792" w:rsidRDefault="00396045" w:rsidP="005E54C2">
      <w:pPr>
        <w:pStyle w:val="Ratk11abc"/>
        <w:ind w:left="0" w:firstLine="0"/>
      </w:pPr>
    </w:p>
    <w:p w14:paraId="212CE14D" w14:textId="77777777" w:rsidR="00396045" w:rsidRPr="00006792" w:rsidRDefault="00396045" w:rsidP="00263AB8">
      <w:pPr>
        <w:pStyle w:val="Ratk11abc"/>
      </w:pPr>
    </w:p>
    <w:p w14:paraId="71A45AAA" w14:textId="77777777" w:rsidR="00396045" w:rsidRDefault="00396045" w:rsidP="002417B8">
      <w:pPr>
        <w:pStyle w:val="Ratk16Teht-nro"/>
      </w:pPr>
      <w:r>
        <w:lastRenderedPageBreak/>
        <w:t>12.9</w:t>
      </w:r>
    </w:p>
    <w:p w14:paraId="49371C60" w14:textId="77777777" w:rsidR="00396045" w:rsidRPr="002417B8" w:rsidRDefault="00396045" w:rsidP="002417B8">
      <w:pPr>
        <w:pStyle w:val="Ratk11"/>
      </w:pPr>
    </w:p>
    <w:p w14:paraId="62486903" w14:textId="77777777" w:rsidR="00396045" w:rsidRDefault="00396045" w:rsidP="003443CF">
      <w:pPr>
        <w:pStyle w:val="Ratk11abc"/>
        <w:ind w:left="0" w:firstLine="0"/>
      </w:pPr>
      <w:r>
        <w:t>Matti ehtii keskimäärin joka kolmas aamu aiempaan bussiin.</w:t>
      </w:r>
    </w:p>
    <w:p w14:paraId="0EF185A3" w14:textId="77777777" w:rsidR="00396045" w:rsidRDefault="00396045" w:rsidP="003443CF">
      <w:pPr>
        <w:pStyle w:val="Ratk11abc"/>
        <w:ind w:left="0" w:firstLine="0"/>
      </w:pPr>
    </w:p>
    <w:p w14:paraId="62A0871E" w14:textId="4C32FEC6" w:rsidR="00396045" w:rsidRDefault="00CD018E" w:rsidP="003443CF">
      <w:pPr>
        <w:pStyle w:val="Ratk11abc"/>
        <w:ind w:left="0" w:firstLine="0"/>
      </w:pPr>
      <w:r w:rsidRPr="00CD018E">
        <w:rPr>
          <w:position w:val="-20"/>
        </w:rPr>
        <w:object w:dxaOrig="1740" w:dyaOrig="520" w14:anchorId="31FC51E9">
          <v:shape id="_x0000_i1039" type="#_x0000_t75" style="width:87.05pt;height:25.8pt" o:ole="">
            <v:imagedata r:id="rId38" o:title=""/>
          </v:shape>
          <o:OLEObject Type="Embed" ProgID="Equation.DSMT4" ShapeID="_x0000_i1039" DrawAspect="Content" ObjectID="_1725696389" r:id="rId39"/>
        </w:object>
      </w:r>
    </w:p>
    <w:p w14:paraId="436C7FFC" w14:textId="0BA86091" w:rsidR="00396045" w:rsidRDefault="00CD018E" w:rsidP="003443CF">
      <w:pPr>
        <w:pStyle w:val="Ratk11abc"/>
        <w:ind w:left="0" w:firstLine="0"/>
      </w:pPr>
      <w:r w:rsidRPr="00CD018E">
        <w:rPr>
          <w:position w:val="-20"/>
        </w:rPr>
        <w:object w:dxaOrig="1760" w:dyaOrig="520" w14:anchorId="65CC29F0">
          <v:shape id="_x0000_i1040" type="#_x0000_t75" style="width:88.1pt;height:25.8pt" o:ole="">
            <v:imagedata r:id="rId40" o:title=""/>
          </v:shape>
          <o:OLEObject Type="Embed" ProgID="Equation.DSMT4" ShapeID="_x0000_i1040" DrawAspect="Content" ObjectID="_1725696390" r:id="rId41"/>
        </w:object>
      </w:r>
    </w:p>
    <w:p w14:paraId="3476CA94" w14:textId="77777777" w:rsidR="00396045" w:rsidRDefault="00396045" w:rsidP="003443CF">
      <w:pPr>
        <w:pStyle w:val="Ratk11abc"/>
        <w:ind w:left="0" w:firstLine="0"/>
      </w:pPr>
    </w:p>
    <w:p w14:paraId="4C46560C" w14:textId="77777777" w:rsidR="00396045" w:rsidRDefault="00396045" w:rsidP="0040293E">
      <w:pPr>
        <w:pStyle w:val="Ratk11abc"/>
        <w:ind w:left="0" w:firstLine="0"/>
      </w:pPr>
      <w:r>
        <w:t>Liisa ehtii keskimäärin joka neljäs aamu aiempaan bussiin.</w:t>
      </w:r>
    </w:p>
    <w:p w14:paraId="415FF2BC" w14:textId="77777777" w:rsidR="00396045" w:rsidRDefault="00396045" w:rsidP="0040293E">
      <w:pPr>
        <w:pStyle w:val="Ratk11abc"/>
        <w:ind w:left="0" w:firstLine="0"/>
      </w:pPr>
    </w:p>
    <w:p w14:paraId="18EFF11D" w14:textId="212BC2E2" w:rsidR="00396045" w:rsidRDefault="00CD018E" w:rsidP="0040293E">
      <w:pPr>
        <w:pStyle w:val="Ratk11abc"/>
        <w:ind w:left="0" w:firstLine="0"/>
      </w:pPr>
      <w:r w:rsidRPr="00CD018E">
        <w:rPr>
          <w:position w:val="-18"/>
        </w:rPr>
        <w:object w:dxaOrig="1700" w:dyaOrig="499" w14:anchorId="70104293">
          <v:shape id="_x0000_i1041" type="#_x0000_t75" style="width:84.9pt;height:24.7pt" o:ole="">
            <v:imagedata r:id="rId42" o:title=""/>
          </v:shape>
          <o:OLEObject Type="Embed" ProgID="Equation.DSMT4" ShapeID="_x0000_i1041" DrawAspect="Content" ObjectID="_1725696391" r:id="rId43"/>
        </w:object>
      </w:r>
    </w:p>
    <w:p w14:paraId="48019EB5" w14:textId="7769F299" w:rsidR="00396045" w:rsidRDefault="00CD018E" w:rsidP="0040293E">
      <w:pPr>
        <w:pStyle w:val="Ratk11abc"/>
        <w:ind w:left="0" w:firstLine="0"/>
      </w:pPr>
      <w:r w:rsidRPr="00CD018E">
        <w:rPr>
          <w:position w:val="-18"/>
        </w:rPr>
        <w:object w:dxaOrig="1700" w:dyaOrig="499" w14:anchorId="482F639B">
          <v:shape id="_x0000_i1042" type="#_x0000_t75" style="width:84.9pt;height:24.7pt" o:ole="">
            <v:imagedata r:id="rId44" o:title=""/>
          </v:shape>
          <o:OLEObject Type="Embed" ProgID="Equation.DSMT4" ShapeID="_x0000_i1042" DrawAspect="Content" ObjectID="_1725696392" r:id="rId45"/>
        </w:object>
      </w:r>
    </w:p>
    <w:p w14:paraId="01324FF0" w14:textId="77777777" w:rsidR="00396045" w:rsidRDefault="00396045" w:rsidP="0040293E">
      <w:pPr>
        <w:pStyle w:val="Ratk11abc"/>
        <w:ind w:left="0" w:firstLine="0"/>
      </w:pPr>
    </w:p>
    <w:p w14:paraId="023156EC" w14:textId="77777777" w:rsidR="00396045" w:rsidRDefault="00396045" w:rsidP="00FD564D">
      <w:pPr>
        <w:pStyle w:val="Ratk11abc"/>
        <w:ind w:left="0" w:firstLine="0"/>
      </w:pPr>
      <w:r>
        <w:t>Tapahtuma  ”Matti ja Liisa matkustavat samalla bussilla”  muodostuu kahdesta erillisestä tapahtumasta:  ”molemmat aiemmassa bussissa”  tai  ”molemmat myöhäisemmässä bussissa”.</w:t>
      </w:r>
    </w:p>
    <w:p w14:paraId="39E06012" w14:textId="77777777" w:rsidR="00396045" w:rsidRDefault="00396045" w:rsidP="00FD564D">
      <w:pPr>
        <w:pStyle w:val="Ratk11abc"/>
        <w:ind w:left="0" w:firstLine="0"/>
      </w:pPr>
    </w:p>
    <w:p w14:paraId="6FD26AB0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todennäköisyys.</w:t>
      </w:r>
    </w:p>
    <w:p w14:paraId="7653D2DA" w14:textId="77777777" w:rsidR="00396045" w:rsidRDefault="00396045" w:rsidP="00006792">
      <w:pPr>
        <w:pStyle w:val="Ratk11abc"/>
      </w:pPr>
    </w:p>
    <w:p w14:paraId="08CCEB36" w14:textId="0C916207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94"/>
        </w:rPr>
        <w:object w:dxaOrig="5620" w:dyaOrig="1800" w14:anchorId="46305381">
          <v:shape id="_x0000_i1043" type="#_x0000_t75" style="width:280.5pt;height:90.25pt" o:ole="">
            <v:imagedata r:id="rId46" o:title=""/>
          </v:shape>
          <o:OLEObject Type="Embed" ProgID="Equation.DSMT4" ShapeID="_x0000_i1043" DrawAspect="Content" ObjectID="_1725696393" r:id="rId47"/>
        </w:object>
      </w:r>
    </w:p>
    <w:p w14:paraId="38682D64" w14:textId="77777777" w:rsidR="00396045" w:rsidRDefault="00396045" w:rsidP="00006792">
      <w:pPr>
        <w:pStyle w:val="Ratk11abc"/>
        <w:rPr>
          <w:color w:val="FF0000"/>
        </w:rPr>
      </w:pPr>
    </w:p>
    <w:p w14:paraId="0FA226B4" w14:textId="77777777" w:rsidR="00396045" w:rsidRDefault="00396045" w:rsidP="00006792">
      <w:pPr>
        <w:pStyle w:val="Ratk11abc"/>
      </w:pPr>
    </w:p>
    <w:p w14:paraId="5AB384E8" w14:textId="77777777" w:rsidR="00396045" w:rsidRDefault="00396045" w:rsidP="00006792">
      <w:pPr>
        <w:pStyle w:val="Ratk11abc"/>
      </w:pPr>
    </w:p>
    <w:p w14:paraId="33FE96FE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48F35887" w14:textId="77777777" w:rsidR="00396045" w:rsidRPr="003B3295" w:rsidRDefault="00396045" w:rsidP="00707639">
      <w:pPr>
        <w:pStyle w:val="Ratk11abc"/>
      </w:pPr>
      <w:r>
        <w:t>0,583</w:t>
      </w:r>
    </w:p>
    <w:p w14:paraId="3A980D1C" w14:textId="77777777" w:rsidR="00396045" w:rsidRPr="00006792" w:rsidRDefault="00396045" w:rsidP="00006792">
      <w:pPr>
        <w:pStyle w:val="Ratk11abc"/>
      </w:pPr>
    </w:p>
    <w:p w14:paraId="09BC98B9" w14:textId="77777777" w:rsidR="00396045" w:rsidRDefault="00396045" w:rsidP="002417B8">
      <w:pPr>
        <w:pStyle w:val="Ratk16Teht-nro"/>
      </w:pPr>
      <w:r>
        <w:lastRenderedPageBreak/>
        <w:t>12.10</w:t>
      </w:r>
    </w:p>
    <w:p w14:paraId="233B952D" w14:textId="77777777" w:rsidR="00396045" w:rsidRDefault="00396045" w:rsidP="0020739B">
      <w:pPr>
        <w:pStyle w:val="Ratk11"/>
      </w:pPr>
    </w:p>
    <w:p w14:paraId="3FD69A04" w14:textId="77777777" w:rsidR="00396045" w:rsidRPr="002417B8" w:rsidRDefault="00396045" w:rsidP="0020739B">
      <w:pPr>
        <w:pStyle w:val="Ratk11"/>
      </w:pPr>
    </w:p>
    <w:p w14:paraId="26DF6DE9" w14:textId="77777777" w:rsidR="00396045" w:rsidRDefault="00396045" w:rsidP="003A44BB">
      <w:pPr>
        <w:pStyle w:val="Ratk11abc"/>
        <w:ind w:left="0" w:firstLine="0"/>
      </w:pPr>
      <w:r w:rsidRPr="000F0305">
        <w:rPr>
          <w:b/>
          <w:bCs/>
        </w:rPr>
        <w:t>a)</w:t>
      </w:r>
      <w:r>
        <w:t xml:space="preserve"> Merkitään vikoja  V1,  V2  ja  V3.</w:t>
      </w:r>
    </w:p>
    <w:p w14:paraId="6488510B" w14:textId="77777777" w:rsidR="00396045" w:rsidRDefault="00396045" w:rsidP="003A44BB">
      <w:pPr>
        <w:pStyle w:val="Ratk11abc"/>
        <w:ind w:left="0" w:firstLine="0"/>
      </w:pPr>
    </w:p>
    <w:p w14:paraId="5C9A052F" w14:textId="77777777" w:rsidR="00396045" w:rsidRDefault="00396045" w:rsidP="003A44BB">
      <w:pPr>
        <w:pStyle w:val="Ratk11abc"/>
        <w:ind w:firstLine="0"/>
      </w:pPr>
      <w:r>
        <w:t>Ensimmäinen vika esiintyy  15 %  tuotteista, joten  85 %   tuotteista ei ole tätä vikaa.</w:t>
      </w:r>
    </w:p>
    <w:p w14:paraId="1BC5D563" w14:textId="77777777" w:rsidR="00396045" w:rsidRDefault="00396045" w:rsidP="003A44BB">
      <w:pPr>
        <w:pStyle w:val="Ratk11abc"/>
        <w:ind w:left="0" w:firstLine="0"/>
      </w:pPr>
    </w:p>
    <w:p w14:paraId="0F97ED5E" w14:textId="22EFFAD3" w:rsidR="00396045" w:rsidRDefault="00CD018E" w:rsidP="00651D10">
      <w:pPr>
        <w:pStyle w:val="Ratk11abc"/>
        <w:ind w:left="0" w:firstLine="284"/>
      </w:pPr>
      <w:r w:rsidRPr="00CD018E">
        <w:rPr>
          <w:position w:val="-10"/>
        </w:rPr>
        <w:object w:dxaOrig="1300" w:dyaOrig="300" w14:anchorId="081B3F9F">
          <v:shape id="_x0000_i1044" type="#_x0000_t75" style="width:65.55pt;height:15.05pt" o:ole="">
            <v:imagedata r:id="rId48" o:title=""/>
          </v:shape>
          <o:OLEObject Type="Embed" ProgID="Equation.DSMT4" ShapeID="_x0000_i1044" DrawAspect="Content" ObjectID="_1725696394" r:id="rId49"/>
        </w:object>
      </w:r>
    </w:p>
    <w:p w14:paraId="5279DDAE" w14:textId="0C685684" w:rsidR="00396045" w:rsidRDefault="00CD018E" w:rsidP="00651D10">
      <w:pPr>
        <w:pStyle w:val="Ratk11abc"/>
        <w:ind w:left="0" w:firstLine="284"/>
      </w:pPr>
      <w:r w:rsidRPr="00CD018E">
        <w:rPr>
          <w:position w:val="-10"/>
        </w:rPr>
        <w:object w:dxaOrig="1540" w:dyaOrig="300" w14:anchorId="150BBC80">
          <v:shape id="_x0000_i1045" type="#_x0000_t75" style="width:77.35pt;height:15.05pt" o:ole="">
            <v:imagedata r:id="rId50" o:title=""/>
          </v:shape>
          <o:OLEObject Type="Embed" ProgID="Equation.DSMT4" ShapeID="_x0000_i1045" DrawAspect="Content" ObjectID="_1725696395" r:id="rId51"/>
        </w:object>
      </w:r>
    </w:p>
    <w:p w14:paraId="283A2E56" w14:textId="77777777" w:rsidR="00396045" w:rsidRDefault="00396045" w:rsidP="003A44BB">
      <w:pPr>
        <w:pStyle w:val="Ratk11abc"/>
        <w:ind w:left="0" w:firstLine="0"/>
      </w:pPr>
    </w:p>
    <w:p w14:paraId="5B104FB7" w14:textId="77777777" w:rsidR="00396045" w:rsidRDefault="00396045" w:rsidP="0045257A">
      <w:pPr>
        <w:pStyle w:val="Ratk11abc"/>
        <w:ind w:firstLine="0"/>
      </w:pPr>
      <w:r>
        <w:t>Toinen vika esiintyy  12 %  tuotteista, joten  88 %  tuotteista ei ole tätä vikaa.</w:t>
      </w:r>
    </w:p>
    <w:p w14:paraId="1BCEFB58" w14:textId="77777777" w:rsidR="00396045" w:rsidRDefault="00396045" w:rsidP="0045257A">
      <w:pPr>
        <w:pStyle w:val="Ratk11abc"/>
        <w:ind w:left="0" w:firstLine="0"/>
      </w:pPr>
    </w:p>
    <w:p w14:paraId="6E8D2CF7" w14:textId="53DCFE57" w:rsidR="00396045" w:rsidRDefault="00CD018E" w:rsidP="0045257A">
      <w:pPr>
        <w:pStyle w:val="Ratk11abc"/>
        <w:ind w:left="0" w:firstLine="284"/>
      </w:pPr>
      <w:r w:rsidRPr="00CD018E">
        <w:rPr>
          <w:position w:val="-10"/>
        </w:rPr>
        <w:object w:dxaOrig="1320" w:dyaOrig="300" w14:anchorId="66896B15">
          <v:shape id="_x0000_i1046" type="#_x0000_t75" style="width:65.55pt;height:15.05pt" o:ole="">
            <v:imagedata r:id="rId52" o:title=""/>
          </v:shape>
          <o:OLEObject Type="Embed" ProgID="Equation.DSMT4" ShapeID="_x0000_i1046" DrawAspect="Content" ObjectID="_1725696396" r:id="rId53"/>
        </w:object>
      </w:r>
    </w:p>
    <w:p w14:paraId="3903034E" w14:textId="75B80FF1" w:rsidR="00396045" w:rsidRDefault="00CD018E" w:rsidP="0045257A">
      <w:pPr>
        <w:pStyle w:val="Ratk11abc"/>
        <w:ind w:left="0" w:firstLine="284"/>
      </w:pPr>
      <w:r w:rsidRPr="00CD018E">
        <w:rPr>
          <w:position w:val="-10"/>
        </w:rPr>
        <w:object w:dxaOrig="1540" w:dyaOrig="300" w14:anchorId="4464D19F">
          <v:shape id="_x0000_i1047" type="#_x0000_t75" style="width:77.35pt;height:15.05pt" o:ole="">
            <v:imagedata r:id="rId54" o:title=""/>
          </v:shape>
          <o:OLEObject Type="Embed" ProgID="Equation.DSMT4" ShapeID="_x0000_i1047" DrawAspect="Content" ObjectID="_1725696397" r:id="rId55"/>
        </w:object>
      </w:r>
    </w:p>
    <w:p w14:paraId="43A29FAD" w14:textId="77777777" w:rsidR="00396045" w:rsidRDefault="00396045" w:rsidP="0045257A">
      <w:pPr>
        <w:pStyle w:val="Ratk11abc"/>
        <w:ind w:left="0" w:firstLine="284"/>
      </w:pPr>
    </w:p>
    <w:p w14:paraId="50D48F9B" w14:textId="77777777" w:rsidR="00396045" w:rsidRDefault="00396045" w:rsidP="00F537E8">
      <w:pPr>
        <w:pStyle w:val="Ratk11abc"/>
        <w:ind w:firstLine="0"/>
      </w:pPr>
      <w:r>
        <w:t>Kolmas vika esiintyy  8 %  tuotteista, joten  92 %  tuotteista ei ole tätä vikaa.</w:t>
      </w:r>
    </w:p>
    <w:p w14:paraId="05960C66" w14:textId="77777777" w:rsidR="00396045" w:rsidRDefault="00396045" w:rsidP="00F537E8">
      <w:pPr>
        <w:pStyle w:val="Ratk11abc"/>
        <w:ind w:left="0" w:firstLine="0"/>
      </w:pPr>
    </w:p>
    <w:p w14:paraId="6866456C" w14:textId="256AEAF4" w:rsidR="00396045" w:rsidRDefault="00CD018E" w:rsidP="00F537E8">
      <w:pPr>
        <w:pStyle w:val="Ratk11abc"/>
        <w:ind w:left="0" w:firstLine="284"/>
      </w:pPr>
      <w:r w:rsidRPr="00CD018E">
        <w:rPr>
          <w:position w:val="-10"/>
        </w:rPr>
        <w:object w:dxaOrig="1320" w:dyaOrig="300" w14:anchorId="079B0B57">
          <v:shape id="_x0000_i1048" type="#_x0000_t75" style="width:65.55pt;height:15.05pt" o:ole="">
            <v:imagedata r:id="rId56" o:title=""/>
          </v:shape>
          <o:OLEObject Type="Embed" ProgID="Equation.DSMT4" ShapeID="_x0000_i1048" DrawAspect="Content" ObjectID="_1725696398" r:id="rId57"/>
        </w:object>
      </w:r>
    </w:p>
    <w:p w14:paraId="36822C0F" w14:textId="21195540" w:rsidR="00396045" w:rsidRDefault="00CD018E" w:rsidP="00F537E8">
      <w:pPr>
        <w:pStyle w:val="Ratk11abc"/>
        <w:ind w:left="0" w:firstLine="284"/>
      </w:pPr>
      <w:r w:rsidRPr="00CD018E">
        <w:rPr>
          <w:position w:val="-10"/>
        </w:rPr>
        <w:object w:dxaOrig="1540" w:dyaOrig="300" w14:anchorId="4B30E4B3">
          <v:shape id="_x0000_i1049" type="#_x0000_t75" style="width:77.35pt;height:15.05pt" o:ole="">
            <v:imagedata r:id="rId58" o:title=""/>
          </v:shape>
          <o:OLEObject Type="Embed" ProgID="Equation.DSMT4" ShapeID="_x0000_i1049" DrawAspect="Content" ObjectID="_1725696399" r:id="rId59"/>
        </w:object>
      </w:r>
    </w:p>
    <w:p w14:paraId="3AE0FD89" w14:textId="77777777" w:rsidR="00396045" w:rsidRDefault="00396045" w:rsidP="0045257A">
      <w:pPr>
        <w:pStyle w:val="Ratk11abc"/>
        <w:ind w:left="0" w:firstLine="284"/>
      </w:pPr>
    </w:p>
    <w:p w14:paraId="646B528D" w14:textId="77777777" w:rsidR="00396045" w:rsidRDefault="00396045" w:rsidP="003A44BB">
      <w:pPr>
        <w:pStyle w:val="Ratk11abc"/>
        <w:ind w:left="0" w:firstLine="0"/>
      </w:pPr>
    </w:p>
    <w:p w14:paraId="044AC6A4" w14:textId="77777777" w:rsidR="00396045" w:rsidRDefault="00396045" w:rsidP="009308CC">
      <w:pPr>
        <w:pStyle w:val="Ratk11abc"/>
        <w:ind w:firstLine="0"/>
      </w:pPr>
      <w:r>
        <w:t>Tapahtuma  ”tuotteessa korkeintaan yksi vika”  muodostuu neljästä erillisestä tapahtumasta:  ”ei vikoja”,  ”ainoastaan V1”,  ”ainoastaan V2”  tai  ”ainoastaan V3”.</w:t>
      </w:r>
    </w:p>
    <w:p w14:paraId="43B325C5" w14:textId="77777777" w:rsidR="00396045" w:rsidRDefault="00396045" w:rsidP="003A44BB">
      <w:pPr>
        <w:pStyle w:val="Ratk11abc"/>
        <w:ind w:left="0" w:firstLine="0"/>
      </w:pPr>
    </w:p>
    <w:p w14:paraId="4ABCC624" w14:textId="77777777" w:rsidR="00396045" w:rsidRPr="00890F73" w:rsidRDefault="00396045" w:rsidP="009A11F3">
      <w:pPr>
        <w:pStyle w:val="Ratk11abc"/>
        <w:ind w:left="0" w:firstLine="284"/>
        <w:rPr>
          <w:color w:val="FF0000"/>
        </w:rPr>
      </w:pPr>
      <w:r>
        <w:t>Lasketaan tapahtuman todennäköisyys.</w:t>
      </w:r>
    </w:p>
    <w:p w14:paraId="470A292C" w14:textId="77777777" w:rsidR="00396045" w:rsidRDefault="00396045" w:rsidP="003A44BB">
      <w:pPr>
        <w:pStyle w:val="Ratk11abc"/>
      </w:pPr>
    </w:p>
    <w:p w14:paraId="6BDA4B82" w14:textId="1A6CC007" w:rsidR="00396045" w:rsidRDefault="00CD018E" w:rsidP="009A11F3">
      <w:pPr>
        <w:pStyle w:val="Ratk11abc"/>
        <w:ind w:firstLine="0"/>
        <w:rPr>
          <w:color w:val="FF0000"/>
        </w:rPr>
      </w:pPr>
      <w:r w:rsidRPr="00CD018E">
        <w:rPr>
          <w:position w:val="-108"/>
        </w:rPr>
        <w:object w:dxaOrig="6740" w:dyaOrig="2280" w14:anchorId="1B1470E9">
          <v:shape id="_x0000_i1050" type="#_x0000_t75" style="width:337.45pt;height:113.9pt" o:ole="">
            <v:imagedata r:id="rId60" o:title=""/>
          </v:shape>
          <o:OLEObject Type="Embed" ProgID="Equation.DSMT4" ShapeID="_x0000_i1050" DrawAspect="Content" ObjectID="_1725696400" r:id="rId61"/>
        </w:object>
      </w:r>
    </w:p>
    <w:p w14:paraId="308FA1DB" w14:textId="77777777" w:rsidR="00396045" w:rsidRDefault="00396045" w:rsidP="00537E28">
      <w:pPr>
        <w:pStyle w:val="Ratk11abc"/>
        <w:ind w:left="0" w:firstLine="0"/>
        <w:rPr>
          <w:b/>
          <w:bCs/>
        </w:rPr>
      </w:pPr>
    </w:p>
    <w:p w14:paraId="11410A21" w14:textId="77777777" w:rsidR="00396045" w:rsidRDefault="00396045" w:rsidP="00537E28">
      <w:pPr>
        <w:pStyle w:val="Ratk11abc"/>
        <w:rPr>
          <w:b/>
          <w:bCs/>
        </w:rPr>
      </w:pPr>
    </w:p>
    <w:p w14:paraId="072E56FA" w14:textId="77777777" w:rsidR="00396045" w:rsidRDefault="00396045" w:rsidP="00537E28">
      <w:pPr>
        <w:pStyle w:val="Ratk11abc"/>
        <w:rPr>
          <w:b/>
          <w:bCs/>
        </w:rPr>
      </w:pPr>
    </w:p>
    <w:p w14:paraId="17CB7722" w14:textId="77777777" w:rsidR="00396045" w:rsidRDefault="00396045" w:rsidP="00537E28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Todennäköisyys, että tuote kelpaa myyntiin on  0,96  eli  96 %  tuotteista kelpaa myyntiin.</w:t>
      </w:r>
    </w:p>
    <w:p w14:paraId="73A623AC" w14:textId="77777777" w:rsidR="00396045" w:rsidRDefault="00396045" w:rsidP="00537E28">
      <w:pPr>
        <w:pStyle w:val="Ratk11abc"/>
      </w:pPr>
    </w:p>
    <w:p w14:paraId="47B372E6" w14:textId="3485E56C" w:rsidR="00396045" w:rsidRDefault="00396045" w:rsidP="00537E28">
      <w:pPr>
        <w:pStyle w:val="Ratk11abc"/>
      </w:pPr>
      <w:r>
        <w:tab/>
      </w:r>
      <w:r w:rsidR="00CD018E" w:rsidRPr="00CD018E">
        <w:rPr>
          <w:position w:val="-10"/>
        </w:rPr>
        <w:object w:dxaOrig="1880" w:dyaOrig="300" w14:anchorId="54ADF102">
          <v:shape id="_x0000_i1051" type="#_x0000_t75" style="width:93.5pt;height:15.05pt" o:ole="">
            <v:imagedata r:id="rId62" o:title=""/>
          </v:shape>
          <o:OLEObject Type="Embed" ProgID="Equation.DSMT4" ShapeID="_x0000_i1051" DrawAspect="Content" ObjectID="_1725696401" r:id="rId63"/>
        </w:object>
      </w:r>
    </w:p>
    <w:p w14:paraId="4A4BAD4F" w14:textId="77777777" w:rsidR="00396045" w:rsidRDefault="00396045" w:rsidP="00537E28">
      <w:pPr>
        <w:pStyle w:val="Ratk11abc"/>
      </w:pPr>
    </w:p>
    <w:p w14:paraId="54447BAD" w14:textId="77777777" w:rsidR="00396045" w:rsidRDefault="00396045" w:rsidP="00537E28">
      <w:pPr>
        <w:pStyle w:val="Ratk11abc"/>
      </w:pPr>
      <w:r>
        <w:tab/>
        <w:t>10 000  tuotteen erästä voidaan ennakoida  9600  kelpaavan myyntiin.</w:t>
      </w:r>
    </w:p>
    <w:p w14:paraId="62497CBA" w14:textId="77777777" w:rsidR="00396045" w:rsidRDefault="00396045" w:rsidP="00A83BAC">
      <w:pPr>
        <w:pStyle w:val="Ratk11abc"/>
      </w:pPr>
    </w:p>
    <w:p w14:paraId="3842E674" w14:textId="77777777" w:rsidR="00396045" w:rsidRPr="008A491C" w:rsidRDefault="00396045" w:rsidP="00406B89">
      <w:pPr>
        <w:pStyle w:val="Ratk11abc"/>
        <w:ind w:left="0" w:firstLine="0"/>
      </w:pPr>
    </w:p>
    <w:p w14:paraId="798FC5C8" w14:textId="77777777" w:rsidR="00396045" w:rsidRDefault="00396045" w:rsidP="00A83BAC">
      <w:pPr>
        <w:pStyle w:val="Ratk11abc"/>
      </w:pPr>
    </w:p>
    <w:p w14:paraId="1BA37B1A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69B64838" w14:textId="77777777" w:rsidR="00396045" w:rsidRPr="003B3295" w:rsidRDefault="00396045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0,96</w:t>
      </w:r>
    </w:p>
    <w:p w14:paraId="10FD79E4" w14:textId="77777777" w:rsidR="00396045" w:rsidRPr="003B3295" w:rsidRDefault="00396045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9600</w:t>
      </w:r>
    </w:p>
    <w:p w14:paraId="6739E8BB" w14:textId="77777777" w:rsidR="00396045" w:rsidRPr="00006792" w:rsidRDefault="00396045" w:rsidP="005E54C2">
      <w:pPr>
        <w:pStyle w:val="Ratk11abc"/>
        <w:ind w:left="0" w:firstLine="0"/>
      </w:pPr>
    </w:p>
    <w:p w14:paraId="33A24406" w14:textId="77777777" w:rsidR="00396045" w:rsidRPr="00006792" w:rsidRDefault="00396045" w:rsidP="00263AB8">
      <w:pPr>
        <w:pStyle w:val="Ratk11abc"/>
      </w:pPr>
    </w:p>
    <w:p w14:paraId="717B1F48" w14:textId="77777777" w:rsidR="00396045" w:rsidRDefault="00396045" w:rsidP="002417B8">
      <w:pPr>
        <w:pStyle w:val="Ratk16Teht-nro"/>
      </w:pPr>
      <w:r>
        <w:lastRenderedPageBreak/>
        <w:t>12.11</w:t>
      </w:r>
    </w:p>
    <w:p w14:paraId="1B6C0D83" w14:textId="77777777" w:rsidR="00396045" w:rsidRDefault="00396045" w:rsidP="0020739B">
      <w:pPr>
        <w:pStyle w:val="Ratk11"/>
      </w:pPr>
    </w:p>
    <w:p w14:paraId="1B4F13EA" w14:textId="77777777" w:rsidR="00396045" w:rsidRDefault="00396045" w:rsidP="0020739B">
      <w:pPr>
        <w:pStyle w:val="Ratk11"/>
      </w:pPr>
      <w:r>
        <w:t>Laaditaan tilanteesta puukaavio, kun ensimmäinen laukaus osuu.</w:t>
      </w:r>
    </w:p>
    <w:p w14:paraId="43BBA9C3" w14:textId="77777777" w:rsidR="00396045" w:rsidRDefault="00396045" w:rsidP="0020739B">
      <w:pPr>
        <w:pStyle w:val="Ratk11"/>
      </w:pPr>
    </w:p>
    <w:p w14:paraId="116C68B2" w14:textId="77777777" w:rsidR="00396045" w:rsidRDefault="00396045" w:rsidP="0020739B">
      <w:pPr>
        <w:pStyle w:val="Ratk11"/>
      </w:pPr>
      <w:r w:rsidRPr="00195C9F">
        <w:rPr>
          <w:noProof/>
        </w:rPr>
        <w:drawing>
          <wp:inline distT="0" distB="0" distL="0" distR="0" wp14:anchorId="31BBEE3B" wp14:editId="11AF240E">
            <wp:extent cx="4248150" cy="1625600"/>
            <wp:effectExtent l="0" t="0" r="0" b="0"/>
            <wp:docPr id="2" name="Kuv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va 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939C0" w14:textId="77777777" w:rsidR="00396045" w:rsidRDefault="00396045" w:rsidP="0020739B">
      <w:pPr>
        <w:pStyle w:val="Ratk11"/>
      </w:pPr>
    </w:p>
    <w:p w14:paraId="2229405C" w14:textId="77777777" w:rsidR="00396045" w:rsidRDefault="00396045" w:rsidP="0020739B">
      <w:pPr>
        <w:pStyle w:val="Ratk11"/>
      </w:pPr>
      <w:r>
        <w:t>Merkitään osumia  O  ja niitä laukauksia, jotka eivät osu tauluun,  H.</w:t>
      </w:r>
    </w:p>
    <w:p w14:paraId="2396D973" w14:textId="77777777" w:rsidR="00396045" w:rsidRPr="002417B8" w:rsidRDefault="00396045" w:rsidP="0020739B">
      <w:pPr>
        <w:pStyle w:val="Ratk11"/>
      </w:pPr>
    </w:p>
    <w:p w14:paraId="6D20C3F3" w14:textId="77777777" w:rsidR="00396045" w:rsidRDefault="00396045" w:rsidP="00A27390">
      <w:pPr>
        <w:pStyle w:val="Ratk11abc"/>
      </w:pPr>
      <w:r w:rsidRPr="000F0305">
        <w:rPr>
          <w:b/>
          <w:bCs/>
        </w:rPr>
        <w:t>a)</w:t>
      </w:r>
      <w:r>
        <w:t xml:space="preserve"> Tapahtuma  ”kolmas laukaus osuu tauluun”  muodostuu kahdesta erillisestä tapahtumasta:  ”2. laukaus osuu ja 3. osuu”  tai  ”2. laukaus ei osu ja 3. osuu”. </w:t>
      </w:r>
    </w:p>
    <w:p w14:paraId="1D0A43CE" w14:textId="77777777" w:rsidR="00396045" w:rsidRDefault="00396045" w:rsidP="009308CC">
      <w:pPr>
        <w:pStyle w:val="Ratk11abc"/>
        <w:ind w:firstLine="0"/>
      </w:pPr>
    </w:p>
    <w:p w14:paraId="2DD7F97F" w14:textId="77777777" w:rsidR="00396045" w:rsidRDefault="00396045" w:rsidP="009308CC">
      <w:pPr>
        <w:pStyle w:val="Ratk11abc"/>
        <w:ind w:firstLine="0"/>
      </w:pPr>
      <w:r>
        <w:t>Koska ensimmäinen laukaus osuu tauluun,  2.  laukaus osuu tauluun todennäköisyydellä  0,90  ja ei osu tauluun todennäköisyydellä  0,10.</w:t>
      </w:r>
    </w:p>
    <w:p w14:paraId="518B57CD" w14:textId="77777777" w:rsidR="00396045" w:rsidRDefault="00396045" w:rsidP="009308CC">
      <w:pPr>
        <w:pStyle w:val="Ratk11abc"/>
        <w:ind w:firstLine="0"/>
      </w:pPr>
    </w:p>
    <w:p w14:paraId="69B42511" w14:textId="77777777" w:rsidR="00396045" w:rsidRDefault="00396045" w:rsidP="009308CC">
      <w:pPr>
        <w:pStyle w:val="Ratk11abc"/>
        <w:ind w:firstLine="0"/>
      </w:pPr>
      <w:r>
        <w:t>Jos  2.  laukaus osuu tauluun,  3.  laukaus osuu tauluun todennäköisyydellä  0,90.</w:t>
      </w:r>
    </w:p>
    <w:p w14:paraId="3EFEF5F6" w14:textId="77777777" w:rsidR="00396045" w:rsidRDefault="00396045" w:rsidP="009308CC">
      <w:pPr>
        <w:pStyle w:val="Ratk11abc"/>
        <w:ind w:firstLine="0"/>
      </w:pPr>
    </w:p>
    <w:p w14:paraId="562EB0B6" w14:textId="77777777" w:rsidR="00396045" w:rsidRDefault="00396045" w:rsidP="009308CC">
      <w:pPr>
        <w:pStyle w:val="Ratk11abc"/>
        <w:ind w:firstLine="0"/>
      </w:pPr>
      <w:r>
        <w:t>Jos  2.  laukaus ei osu tauluun,  3.  laukaus osuu tauluun todennäköisyydellä  0,30.</w:t>
      </w:r>
    </w:p>
    <w:p w14:paraId="583E27DB" w14:textId="77777777" w:rsidR="00396045" w:rsidRDefault="00396045" w:rsidP="003A44BB">
      <w:pPr>
        <w:pStyle w:val="Ratk11abc"/>
        <w:ind w:left="0" w:firstLine="0"/>
      </w:pPr>
    </w:p>
    <w:p w14:paraId="638BF26B" w14:textId="77777777" w:rsidR="00396045" w:rsidRPr="00890F73" w:rsidRDefault="00396045" w:rsidP="009A11F3">
      <w:pPr>
        <w:pStyle w:val="Ratk11abc"/>
        <w:ind w:left="0" w:firstLine="284"/>
        <w:rPr>
          <w:color w:val="FF0000"/>
        </w:rPr>
      </w:pPr>
      <w:r>
        <w:t>Lasketaan tapahtuman  ”kolmas laukaus osuu tauluun”  todennäköisyys.</w:t>
      </w:r>
    </w:p>
    <w:p w14:paraId="0ADFE85D" w14:textId="77777777" w:rsidR="00396045" w:rsidRDefault="00396045" w:rsidP="003A44BB">
      <w:pPr>
        <w:pStyle w:val="Ratk11abc"/>
      </w:pPr>
    </w:p>
    <w:p w14:paraId="4AE1E411" w14:textId="780AB54D" w:rsidR="00396045" w:rsidRDefault="00CD018E" w:rsidP="009A11F3">
      <w:pPr>
        <w:pStyle w:val="Ratk11abc"/>
        <w:ind w:firstLine="0"/>
        <w:rPr>
          <w:color w:val="FF0000"/>
        </w:rPr>
      </w:pPr>
      <w:r w:rsidRPr="00CD018E">
        <w:rPr>
          <w:position w:val="-74"/>
        </w:rPr>
        <w:object w:dxaOrig="2920" w:dyaOrig="1600" w14:anchorId="1A8E5E64">
          <v:shape id="_x0000_i1052" type="#_x0000_t75" style="width:146.15pt;height:80.6pt" o:ole="">
            <v:imagedata r:id="rId65" o:title=""/>
          </v:shape>
          <o:OLEObject Type="Embed" ProgID="Equation.DSMT4" ShapeID="_x0000_i1052" DrawAspect="Content" ObjectID="_1725696402" r:id="rId66"/>
        </w:object>
      </w:r>
    </w:p>
    <w:p w14:paraId="7DFC91F8" w14:textId="77777777" w:rsidR="00396045" w:rsidRDefault="00396045" w:rsidP="00B90AE2">
      <w:pPr>
        <w:pStyle w:val="Ratk11abc"/>
        <w:ind w:left="0" w:firstLine="0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 xml:space="preserve"> Tiedetään, ensimmäinen laukaus osuu tauluun.</w:t>
      </w:r>
    </w:p>
    <w:p w14:paraId="5D78DF03" w14:textId="77777777" w:rsidR="00396045" w:rsidRDefault="00396045" w:rsidP="00B90AE2">
      <w:pPr>
        <w:pStyle w:val="Ratk11abc"/>
        <w:ind w:left="0" w:firstLine="0"/>
      </w:pPr>
    </w:p>
    <w:p w14:paraId="0110631D" w14:textId="77777777" w:rsidR="00396045" w:rsidRDefault="00396045" w:rsidP="00B90AE2">
      <w:pPr>
        <w:pStyle w:val="Ratk11abc"/>
        <w:ind w:firstLine="0"/>
      </w:pPr>
      <w:r>
        <w:t xml:space="preserve">Tapahtuma  ”neljäs laukaus ei osu tauluun”  muodostuu neljästä erillisestä tapahtumasta:  ”O </w:t>
      </w:r>
      <w:proofErr w:type="spellStart"/>
      <w:r>
        <w:t>O</w:t>
      </w:r>
      <w:proofErr w:type="spellEnd"/>
      <w:r>
        <w:t xml:space="preserve"> H”,  ”O H </w:t>
      </w:r>
      <w:proofErr w:type="spellStart"/>
      <w:r>
        <w:t>H</w:t>
      </w:r>
      <w:proofErr w:type="spellEnd"/>
      <w:r>
        <w:t xml:space="preserve">”,  ”H O H”  tai  ”H </w:t>
      </w:r>
      <w:proofErr w:type="spellStart"/>
      <w:r>
        <w:t>H</w:t>
      </w:r>
      <w:proofErr w:type="spellEnd"/>
      <w:r>
        <w:t xml:space="preserve"> </w:t>
      </w:r>
      <w:proofErr w:type="spellStart"/>
      <w:r>
        <w:t>H</w:t>
      </w:r>
      <w:proofErr w:type="spellEnd"/>
      <w:r>
        <w:t>”.</w:t>
      </w:r>
    </w:p>
    <w:p w14:paraId="6CB70E06" w14:textId="77777777" w:rsidR="00396045" w:rsidRDefault="00396045" w:rsidP="00B90AE2">
      <w:pPr>
        <w:pStyle w:val="Ratk11abc"/>
        <w:ind w:left="0" w:firstLine="0"/>
      </w:pPr>
    </w:p>
    <w:p w14:paraId="45A1E8C0" w14:textId="77777777" w:rsidR="00396045" w:rsidRPr="00890F73" w:rsidRDefault="00396045" w:rsidP="00B90AE2">
      <w:pPr>
        <w:pStyle w:val="Ratk11abc"/>
        <w:ind w:left="0" w:firstLine="284"/>
        <w:rPr>
          <w:color w:val="FF0000"/>
        </w:rPr>
      </w:pPr>
      <w:r>
        <w:t>Lasketaan tapahtuman  ”neljäs laukaus ei osu tauluun”  todennäköisyys.</w:t>
      </w:r>
    </w:p>
    <w:p w14:paraId="6F6AFAC5" w14:textId="77777777" w:rsidR="00396045" w:rsidRDefault="00396045" w:rsidP="00B90AE2">
      <w:pPr>
        <w:pStyle w:val="Ratk11abc"/>
      </w:pPr>
    </w:p>
    <w:p w14:paraId="76233C6B" w14:textId="36C916E2" w:rsidR="00396045" w:rsidRDefault="00CD018E" w:rsidP="00B90AE2">
      <w:pPr>
        <w:pStyle w:val="Ratk11abc"/>
        <w:ind w:firstLine="0"/>
        <w:rPr>
          <w:color w:val="FF0000"/>
        </w:rPr>
      </w:pPr>
      <w:r w:rsidRPr="00CD018E">
        <w:rPr>
          <w:position w:val="-58"/>
        </w:rPr>
        <w:object w:dxaOrig="6740" w:dyaOrig="1280" w14:anchorId="4177131D">
          <v:shape id="_x0000_i1053" type="#_x0000_t75" style="width:337.45pt;height:63.4pt" o:ole="">
            <v:imagedata r:id="rId67" o:title=""/>
          </v:shape>
          <o:OLEObject Type="Embed" ProgID="Equation.DSMT4" ShapeID="_x0000_i1053" DrawAspect="Content" ObjectID="_1725696403" r:id="rId68"/>
        </w:object>
      </w:r>
    </w:p>
    <w:p w14:paraId="40D1C198" w14:textId="77777777" w:rsidR="00396045" w:rsidRPr="008A491C" w:rsidRDefault="00396045" w:rsidP="000D7703">
      <w:pPr>
        <w:pStyle w:val="Ratk11abc"/>
        <w:ind w:left="0" w:firstLine="0"/>
      </w:pPr>
    </w:p>
    <w:p w14:paraId="49FCAD46" w14:textId="77777777" w:rsidR="00396045" w:rsidRPr="008A491C" w:rsidRDefault="00396045" w:rsidP="00A83BAC">
      <w:pPr>
        <w:pStyle w:val="Ratk11abc"/>
      </w:pPr>
    </w:p>
    <w:p w14:paraId="7D903416" w14:textId="77777777" w:rsidR="00396045" w:rsidRDefault="00396045" w:rsidP="00A83BAC">
      <w:pPr>
        <w:pStyle w:val="Ratk11abc"/>
      </w:pPr>
    </w:p>
    <w:p w14:paraId="202B3225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342F7C8D" w14:textId="77777777" w:rsidR="00396045" w:rsidRPr="003B3295" w:rsidRDefault="00396045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0,84</w:t>
      </w:r>
    </w:p>
    <w:p w14:paraId="1CC9EF29" w14:textId="77777777" w:rsidR="00396045" w:rsidRPr="003B3295" w:rsidRDefault="00396045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0,20</w:t>
      </w:r>
    </w:p>
    <w:p w14:paraId="09E8CBBE" w14:textId="77777777" w:rsidR="00396045" w:rsidRPr="00006792" w:rsidRDefault="00396045" w:rsidP="005E54C2">
      <w:pPr>
        <w:pStyle w:val="Ratk11abc"/>
        <w:ind w:left="0" w:firstLine="0"/>
      </w:pPr>
    </w:p>
    <w:p w14:paraId="42DCF551" w14:textId="77777777" w:rsidR="00396045" w:rsidRPr="00006792" w:rsidRDefault="00396045" w:rsidP="00263AB8">
      <w:pPr>
        <w:pStyle w:val="Ratk11abc"/>
      </w:pPr>
    </w:p>
    <w:p w14:paraId="05D2A12F" w14:textId="77777777" w:rsidR="00396045" w:rsidRDefault="00396045" w:rsidP="002417B8">
      <w:pPr>
        <w:pStyle w:val="Ratk16Teht-nro"/>
      </w:pPr>
      <w:r>
        <w:lastRenderedPageBreak/>
        <w:t>12.12</w:t>
      </w:r>
    </w:p>
    <w:p w14:paraId="7C7E473C" w14:textId="77777777" w:rsidR="00396045" w:rsidRDefault="00396045" w:rsidP="0020739B">
      <w:pPr>
        <w:pStyle w:val="Ratk11"/>
      </w:pPr>
    </w:p>
    <w:p w14:paraId="137FCDB9" w14:textId="77777777" w:rsidR="00396045" w:rsidRPr="002417B8" w:rsidRDefault="00396045" w:rsidP="0020739B">
      <w:pPr>
        <w:pStyle w:val="Ratk11"/>
      </w:pPr>
    </w:p>
    <w:p w14:paraId="2903EEAD" w14:textId="77777777" w:rsidR="00396045" w:rsidRDefault="00396045" w:rsidP="00EA56F6">
      <w:pPr>
        <w:pStyle w:val="Ratk11abc"/>
      </w:pPr>
      <w:r w:rsidRPr="000F0305">
        <w:rPr>
          <w:b/>
          <w:bCs/>
        </w:rPr>
        <w:t>a)</w:t>
      </w:r>
      <w:r>
        <w:tab/>
        <w:t>Tapahtumat  ”kortti on pata”  ja  ”kortti on arvoltaan korkeintaan kuutonen”  eivät ole erillisiä.</w:t>
      </w:r>
    </w:p>
    <w:p w14:paraId="16E82CBB" w14:textId="77777777" w:rsidR="00396045" w:rsidRDefault="00396045" w:rsidP="00E129BE">
      <w:pPr>
        <w:pStyle w:val="Ratk11abc"/>
        <w:ind w:firstLine="0"/>
      </w:pPr>
    </w:p>
    <w:p w14:paraId="6408B927" w14:textId="77777777" w:rsidR="00396045" w:rsidRDefault="00396045" w:rsidP="00E129BE">
      <w:pPr>
        <w:pStyle w:val="Ratk11abc"/>
        <w:ind w:firstLine="0"/>
      </w:pPr>
      <w:r>
        <w:t xml:space="preserve">Korttipakassa on  13  pataa ja näiden lisäksi kolme muuta maata, joista jokaisessa on  6  korttia, joiden arvo on korkeintaan kuutonen. </w:t>
      </w:r>
    </w:p>
    <w:p w14:paraId="3DB4085A" w14:textId="77777777" w:rsidR="00396045" w:rsidRDefault="00396045" w:rsidP="00EA56F6">
      <w:pPr>
        <w:pStyle w:val="Ratk11abc"/>
      </w:pPr>
    </w:p>
    <w:p w14:paraId="3EB12FD9" w14:textId="77777777" w:rsidR="00396045" w:rsidRPr="00EA56F6" w:rsidRDefault="00396045" w:rsidP="004A1686">
      <w:pPr>
        <w:pStyle w:val="Ratk11abc"/>
        <w:ind w:firstLine="0"/>
      </w:pPr>
      <w:r>
        <w:t>Tapahtuma  ”kortti on pata tai arvoltaan korkeintaan kuutonen”  muodostuu kahdesta erillisestä tapahtumasta:  ”kortti on pata”  tai  ”kortti muu kuin pata ja arvoltaan 1-6”.</w:t>
      </w:r>
    </w:p>
    <w:p w14:paraId="2E8578CA" w14:textId="77777777" w:rsidR="00396045" w:rsidRDefault="00396045" w:rsidP="003A44BB">
      <w:pPr>
        <w:pStyle w:val="Ratk11abc"/>
      </w:pPr>
    </w:p>
    <w:p w14:paraId="5177B8DF" w14:textId="358C9B04" w:rsidR="00396045" w:rsidRDefault="00CD018E" w:rsidP="009A11F3">
      <w:pPr>
        <w:pStyle w:val="Ratk11abc"/>
        <w:ind w:firstLine="0"/>
      </w:pPr>
      <w:r w:rsidRPr="00CD018E">
        <w:rPr>
          <w:position w:val="-68"/>
        </w:rPr>
        <w:object w:dxaOrig="4220" w:dyaOrig="1480" w14:anchorId="6C4DD8EB">
          <v:shape id="_x0000_i1054" type="#_x0000_t75" style="width:210.65pt;height:74.15pt" o:ole="">
            <v:imagedata r:id="rId69" o:title=""/>
          </v:shape>
          <o:OLEObject Type="Embed" ProgID="Equation.DSMT4" ShapeID="_x0000_i1054" DrawAspect="Content" ObjectID="_1725696404" r:id="rId70"/>
        </w:object>
      </w:r>
    </w:p>
    <w:p w14:paraId="78FC1488" w14:textId="77777777" w:rsidR="00396045" w:rsidRDefault="00396045" w:rsidP="00537E28">
      <w:pPr>
        <w:pStyle w:val="Ratk11abc"/>
        <w:ind w:left="0" w:firstLine="0"/>
        <w:rPr>
          <w:b/>
          <w:bCs/>
        </w:rPr>
      </w:pPr>
    </w:p>
    <w:p w14:paraId="79AC9738" w14:textId="77777777" w:rsidR="00396045" w:rsidRDefault="00396045" w:rsidP="004A1686">
      <w:pPr>
        <w:pStyle w:val="Ratk11abc"/>
        <w:rPr>
          <w:b/>
          <w:bCs/>
        </w:rPr>
      </w:pPr>
    </w:p>
    <w:p w14:paraId="6D323C3F" w14:textId="77777777" w:rsidR="00396045" w:rsidRPr="00EA56F6" w:rsidRDefault="00396045" w:rsidP="004A1686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Tapahtuma  ”punainen, mutta ei kuvakortti”  muodostuu kahdesta erillisestä tapahtumasta:  ”kortti on hertta 1-10”  tai  ”kortti on ruutu 1-10”.</w:t>
      </w:r>
    </w:p>
    <w:p w14:paraId="3B3E354C" w14:textId="77777777" w:rsidR="00396045" w:rsidRDefault="00396045" w:rsidP="00463B08">
      <w:pPr>
        <w:pStyle w:val="Ratk11abc"/>
      </w:pPr>
    </w:p>
    <w:p w14:paraId="5C8F7A8D" w14:textId="5E49809A" w:rsidR="00396045" w:rsidRDefault="00CD018E" w:rsidP="00463B08">
      <w:pPr>
        <w:pStyle w:val="Ratk11abc"/>
        <w:ind w:firstLine="0"/>
      </w:pPr>
      <w:r w:rsidRPr="00CD018E">
        <w:rPr>
          <w:position w:val="-68"/>
        </w:rPr>
        <w:object w:dxaOrig="3040" w:dyaOrig="1480" w14:anchorId="7205BCB2">
          <v:shape id="_x0000_i1055" type="#_x0000_t75" style="width:152.6pt;height:74.15pt" o:ole="">
            <v:imagedata r:id="rId71" o:title=""/>
          </v:shape>
          <o:OLEObject Type="Embed" ProgID="Equation.DSMT4" ShapeID="_x0000_i1055" DrawAspect="Content" ObjectID="_1725696405" r:id="rId72"/>
        </w:object>
      </w:r>
    </w:p>
    <w:p w14:paraId="075D5A2E" w14:textId="77777777" w:rsidR="00396045" w:rsidRDefault="00396045" w:rsidP="00A83BAC">
      <w:pPr>
        <w:pStyle w:val="Ratk11abc"/>
      </w:pPr>
    </w:p>
    <w:p w14:paraId="235939DB" w14:textId="77777777" w:rsidR="00396045" w:rsidRPr="008A491C" w:rsidRDefault="00396045" w:rsidP="00595B79">
      <w:pPr>
        <w:pStyle w:val="Ratk11abc"/>
        <w:ind w:left="0" w:firstLine="0"/>
      </w:pPr>
    </w:p>
    <w:p w14:paraId="310D414E" w14:textId="77777777" w:rsidR="00396045" w:rsidRDefault="00396045" w:rsidP="00A83BAC">
      <w:pPr>
        <w:pStyle w:val="Ratk11abc"/>
      </w:pPr>
    </w:p>
    <w:p w14:paraId="648F1065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5F74E255" w14:textId="77777777" w:rsidR="00396045" w:rsidRPr="003B3295" w:rsidRDefault="00396045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0,596</w:t>
      </w:r>
    </w:p>
    <w:p w14:paraId="221BC972" w14:textId="77777777" w:rsidR="00396045" w:rsidRPr="00006792" w:rsidRDefault="00396045" w:rsidP="00263AB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0,385</w:t>
      </w:r>
    </w:p>
    <w:p w14:paraId="6427EC26" w14:textId="77777777" w:rsidR="00396045" w:rsidRDefault="00396045" w:rsidP="002417B8">
      <w:pPr>
        <w:pStyle w:val="Ratk16Teht-nro"/>
      </w:pPr>
      <w:r>
        <w:lastRenderedPageBreak/>
        <w:t>12.13</w:t>
      </w:r>
    </w:p>
    <w:p w14:paraId="6A9B6CCE" w14:textId="77777777" w:rsidR="00396045" w:rsidRPr="002417B8" w:rsidRDefault="00396045" w:rsidP="002417B8">
      <w:pPr>
        <w:pStyle w:val="Ratk11"/>
      </w:pPr>
    </w:p>
    <w:p w14:paraId="67AA1677" w14:textId="77777777" w:rsidR="00396045" w:rsidRDefault="00396045" w:rsidP="00FD564D">
      <w:pPr>
        <w:pStyle w:val="Ratk11abc"/>
        <w:ind w:left="0" w:firstLine="0"/>
      </w:pPr>
      <w:r>
        <w:t>Merkitään monistuskoneita  M1  ja  M2.</w:t>
      </w:r>
    </w:p>
    <w:p w14:paraId="032CC833" w14:textId="77777777" w:rsidR="00396045" w:rsidRDefault="00396045" w:rsidP="00FD564D">
      <w:pPr>
        <w:pStyle w:val="Ratk11abc"/>
        <w:ind w:left="0" w:firstLine="0"/>
      </w:pPr>
    </w:p>
    <w:p w14:paraId="6808EE65" w14:textId="77777777" w:rsidR="00396045" w:rsidRDefault="00396045" w:rsidP="00FD564D">
      <w:pPr>
        <w:pStyle w:val="Ratk11abc"/>
        <w:ind w:left="0" w:firstLine="0"/>
      </w:pPr>
      <w:r>
        <w:t>Ensimmäinen kone on rikki  25 %  kouluajasta, joten se toimii  75 %  todennäköisyydellä.</w:t>
      </w:r>
    </w:p>
    <w:p w14:paraId="39AE766E" w14:textId="77777777" w:rsidR="00396045" w:rsidRDefault="00396045" w:rsidP="00FD564D">
      <w:pPr>
        <w:pStyle w:val="Ratk11abc"/>
        <w:ind w:left="0" w:firstLine="0"/>
      </w:pPr>
    </w:p>
    <w:p w14:paraId="75022D5A" w14:textId="68C5C2E8" w:rsidR="00396045" w:rsidRDefault="00CD018E" w:rsidP="00FD564D">
      <w:pPr>
        <w:pStyle w:val="Ratk11abc"/>
        <w:ind w:left="0" w:firstLine="0"/>
      </w:pPr>
      <w:r w:rsidRPr="00CD018E">
        <w:rPr>
          <w:position w:val="-10"/>
        </w:rPr>
        <w:object w:dxaOrig="1840" w:dyaOrig="300" w14:anchorId="00D749EE">
          <v:shape id="_x0000_i1056" type="#_x0000_t75" style="width:92.4pt;height:15.05pt" o:ole="">
            <v:imagedata r:id="rId73" o:title=""/>
          </v:shape>
          <o:OLEObject Type="Embed" ProgID="Equation.DSMT4" ShapeID="_x0000_i1056" DrawAspect="Content" ObjectID="_1725696406" r:id="rId74"/>
        </w:object>
      </w:r>
    </w:p>
    <w:p w14:paraId="6F92DC44" w14:textId="3A9299DA" w:rsidR="00396045" w:rsidRDefault="00CD018E" w:rsidP="00FD564D">
      <w:pPr>
        <w:pStyle w:val="Ratk11abc"/>
        <w:ind w:left="0" w:firstLine="0"/>
      </w:pPr>
      <w:r w:rsidRPr="00CD018E">
        <w:rPr>
          <w:position w:val="-10"/>
        </w:rPr>
        <w:object w:dxaOrig="1939" w:dyaOrig="300" w14:anchorId="2AEB0A2F">
          <v:shape id="_x0000_i1057" type="#_x0000_t75" style="width:96.7pt;height:15.05pt" o:ole="">
            <v:imagedata r:id="rId75" o:title=""/>
          </v:shape>
          <o:OLEObject Type="Embed" ProgID="Equation.DSMT4" ShapeID="_x0000_i1057" DrawAspect="Content" ObjectID="_1725696407" r:id="rId76"/>
        </w:object>
      </w:r>
    </w:p>
    <w:p w14:paraId="7018FF3B" w14:textId="77777777" w:rsidR="00396045" w:rsidRDefault="00396045" w:rsidP="00FD564D">
      <w:pPr>
        <w:pStyle w:val="Ratk11abc"/>
        <w:ind w:left="0" w:firstLine="0"/>
      </w:pPr>
    </w:p>
    <w:p w14:paraId="0A04753F" w14:textId="77777777" w:rsidR="00396045" w:rsidRDefault="00396045" w:rsidP="009D7ED6">
      <w:pPr>
        <w:pStyle w:val="Ratk11abc"/>
        <w:ind w:left="0" w:firstLine="0"/>
      </w:pPr>
      <w:r>
        <w:t>Toinen kone on rikki  15 %  kouluajasta, joten se toimii  85 %  todennäköisyydellä.</w:t>
      </w:r>
    </w:p>
    <w:p w14:paraId="68129A45" w14:textId="77777777" w:rsidR="00396045" w:rsidRDefault="00396045" w:rsidP="009D7ED6">
      <w:pPr>
        <w:pStyle w:val="Ratk11abc"/>
        <w:ind w:left="0" w:firstLine="0"/>
      </w:pPr>
    </w:p>
    <w:p w14:paraId="2CB54599" w14:textId="6D99F2AC" w:rsidR="00396045" w:rsidRDefault="00CD018E" w:rsidP="009D7ED6">
      <w:pPr>
        <w:pStyle w:val="Ratk11abc"/>
        <w:ind w:left="0" w:firstLine="0"/>
      </w:pPr>
      <w:r w:rsidRPr="00CD018E">
        <w:rPr>
          <w:position w:val="-10"/>
        </w:rPr>
        <w:object w:dxaOrig="1820" w:dyaOrig="300" w14:anchorId="160EB7BF">
          <v:shape id="_x0000_i1058" type="#_x0000_t75" style="width:91.35pt;height:15.05pt" o:ole="">
            <v:imagedata r:id="rId77" o:title=""/>
          </v:shape>
          <o:OLEObject Type="Embed" ProgID="Equation.DSMT4" ShapeID="_x0000_i1058" DrawAspect="Content" ObjectID="_1725696408" r:id="rId78"/>
        </w:object>
      </w:r>
    </w:p>
    <w:p w14:paraId="413BD413" w14:textId="79CB9375" w:rsidR="00396045" w:rsidRDefault="00CD018E" w:rsidP="009D7ED6">
      <w:pPr>
        <w:pStyle w:val="Ratk11abc"/>
        <w:ind w:left="0" w:firstLine="0"/>
      </w:pPr>
      <w:r w:rsidRPr="00CD018E">
        <w:rPr>
          <w:position w:val="-10"/>
        </w:rPr>
        <w:object w:dxaOrig="1939" w:dyaOrig="300" w14:anchorId="39DA60E3">
          <v:shape id="_x0000_i1059" type="#_x0000_t75" style="width:96.7pt;height:15.05pt" o:ole="">
            <v:imagedata r:id="rId79" o:title=""/>
          </v:shape>
          <o:OLEObject Type="Embed" ProgID="Equation.DSMT4" ShapeID="_x0000_i1059" DrawAspect="Content" ObjectID="_1725696409" r:id="rId80"/>
        </w:object>
      </w:r>
    </w:p>
    <w:p w14:paraId="2F43C069" w14:textId="77777777" w:rsidR="00396045" w:rsidRDefault="00396045" w:rsidP="00FD564D">
      <w:pPr>
        <w:pStyle w:val="Ratk11abc"/>
        <w:ind w:left="0" w:firstLine="0"/>
      </w:pPr>
    </w:p>
    <w:p w14:paraId="55393803" w14:textId="77777777" w:rsidR="00396045" w:rsidRDefault="00396045" w:rsidP="00FD564D">
      <w:pPr>
        <w:pStyle w:val="Ratk11abc"/>
        <w:ind w:left="0" w:firstLine="0"/>
      </w:pPr>
      <w:r>
        <w:t>Tapahtuma  ”vain yksi toimii”  muodostuu kahdesta erillisestä tapahtumasta:  ”M1 rikki ja M2 toimii”  tai  ”M1 toimii ja M2 rikki”.</w:t>
      </w:r>
    </w:p>
    <w:p w14:paraId="0F26A9F4" w14:textId="77777777" w:rsidR="00396045" w:rsidRDefault="00396045" w:rsidP="00FD564D">
      <w:pPr>
        <w:pStyle w:val="Ratk11abc"/>
        <w:ind w:left="0" w:firstLine="0"/>
      </w:pPr>
    </w:p>
    <w:p w14:paraId="5952A777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todennäköisyys.</w:t>
      </w:r>
    </w:p>
    <w:p w14:paraId="52EF786A" w14:textId="77777777" w:rsidR="00396045" w:rsidRDefault="00396045" w:rsidP="00006792">
      <w:pPr>
        <w:pStyle w:val="Ratk11abc"/>
      </w:pPr>
    </w:p>
    <w:p w14:paraId="47EB61D5" w14:textId="3ADB17B7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74"/>
        </w:rPr>
        <w:object w:dxaOrig="5380" w:dyaOrig="1600" w14:anchorId="19FEC57B">
          <v:shape id="_x0000_i1060" type="#_x0000_t75" style="width:269.75pt;height:80.6pt" o:ole="">
            <v:imagedata r:id="rId81" o:title=""/>
          </v:shape>
          <o:OLEObject Type="Embed" ProgID="Equation.DSMT4" ShapeID="_x0000_i1060" DrawAspect="Content" ObjectID="_1725696410" r:id="rId82"/>
        </w:object>
      </w:r>
    </w:p>
    <w:p w14:paraId="2C1514BA" w14:textId="77777777" w:rsidR="00396045" w:rsidRDefault="00396045" w:rsidP="00006792">
      <w:pPr>
        <w:pStyle w:val="Ratk11abc"/>
        <w:rPr>
          <w:color w:val="FF0000"/>
        </w:rPr>
      </w:pPr>
    </w:p>
    <w:p w14:paraId="3FC8F013" w14:textId="77777777" w:rsidR="00396045" w:rsidRDefault="00396045" w:rsidP="00006792">
      <w:pPr>
        <w:pStyle w:val="Ratk11abc"/>
      </w:pPr>
    </w:p>
    <w:p w14:paraId="1AAECDD7" w14:textId="77777777" w:rsidR="00396045" w:rsidRDefault="00396045" w:rsidP="00006792">
      <w:pPr>
        <w:pStyle w:val="Ratk11abc"/>
      </w:pPr>
    </w:p>
    <w:p w14:paraId="3F1B68C7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198F7290" w14:textId="77777777" w:rsidR="00396045" w:rsidRPr="00006792" w:rsidRDefault="00396045" w:rsidP="00D44800">
      <w:pPr>
        <w:pStyle w:val="Ratk11abc"/>
      </w:pPr>
      <w:r>
        <w:t>0,33</w:t>
      </w:r>
    </w:p>
    <w:p w14:paraId="097E2857" w14:textId="77777777" w:rsidR="00396045" w:rsidRDefault="00396045" w:rsidP="002417B8">
      <w:pPr>
        <w:pStyle w:val="Ratk16Teht-nro"/>
      </w:pPr>
      <w:r>
        <w:lastRenderedPageBreak/>
        <w:t>12.14</w:t>
      </w:r>
    </w:p>
    <w:p w14:paraId="47DE527E" w14:textId="77777777" w:rsidR="00396045" w:rsidRPr="002417B8" w:rsidRDefault="00396045" w:rsidP="002417B8">
      <w:pPr>
        <w:pStyle w:val="Ratk11"/>
      </w:pPr>
    </w:p>
    <w:p w14:paraId="370F9127" w14:textId="1FD57097" w:rsidR="00396045" w:rsidRDefault="00396045" w:rsidP="00FD564D">
      <w:pPr>
        <w:pStyle w:val="Ratk11abc"/>
        <w:ind w:left="0" w:firstLine="0"/>
      </w:pPr>
      <w:r>
        <w:t xml:space="preserve">Tapahtuman  ”viidellä heitolla saadaan pelkkiä kruunia”  todennäköisyys on  </w:t>
      </w:r>
      <w:r w:rsidR="00CD018E" w:rsidRPr="00CD018E">
        <w:rPr>
          <w:position w:val="-22"/>
        </w:rPr>
        <w:object w:dxaOrig="3900" w:dyaOrig="620" w14:anchorId="6720E705">
          <v:shape id="_x0000_i1061" type="#_x0000_t75" style="width:194.5pt;height:31.15pt" o:ole="">
            <v:imagedata r:id="rId83" o:title=""/>
          </v:shape>
          <o:OLEObject Type="Embed" ProgID="Equation.DSMT4" ShapeID="_x0000_i1061" DrawAspect="Content" ObjectID="_1725696411" r:id="rId84"/>
        </w:object>
      </w:r>
      <w:r>
        <w:t xml:space="preserve">  Sama todennäköisyys pätee myös klaavoille.</w:t>
      </w:r>
    </w:p>
    <w:p w14:paraId="6B4055CA" w14:textId="77777777" w:rsidR="00396045" w:rsidRDefault="00396045" w:rsidP="00FD564D">
      <w:pPr>
        <w:pStyle w:val="Ratk11abc"/>
        <w:ind w:left="0" w:firstLine="0"/>
      </w:pPr>
    </w:p>
    <w:p w14:paraId="1E28114F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 ”pelkkiä kruunia tai pelkkiä klaavoja”  todennäköisyys.</w:t>
      </w:r>
    </w:p>
    <w:p w14:paraId="022CBEF9" w14:textId="77777777" w:rsidR="00396045" w:rsidRDefault="00396045" w:rsidP="00006792">
      <w:pPr>
        <w:pStyle w:val="Ratk11abc"/>
      </w:pPr>
    </w:p>
    <w:p w14:paraId="09A6FD93" w14:textId="1828A72A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74"/>
        </w:rPr>
        <w:object w:dxaOrig="4000" w:dyaOrig="1579" w14:anchorId="74C0D15D">
          <v:shape id="_x0000_i1062" type="#_x0000_t75" style="width:199.9pt;height:78.45pt" o:ole="">
            <v:imagedata r:id="rId85" o:title=""/>
          </v:shape>
          <o:OLEObject Type="Embed" ProgID="Equation.DSMT4" ShapeID="_x0000_i1062" DrawAspect="Content" ObjectID="_1725696412" r:id="rId86"/>
        </w:object>
      </w:r>
    </w:p>
    <w:p w14:paraId="665A9CD6" w14:textId="77777777" w:rsidR="00396045" w:rsidRDefault="00396045" w:rsidP="00006792">
      <w:pPr>
        <w:pStyle w:val="Ratk11abc"/>
        <w:rPr>
          <w:color w:val="FF0000"/>
        </w:rPr>
      </w:pPr>
    </w:p>
    <w:p w14:paraId="3D3FA390" w14:textId="77777777" w:rsidR="00396045" w:rsidRDefault="00396045" w:rsidP="00006792">
      <w:pPr>
        <w:pStyle w:val="Ratk11abc"/>
      </w:pPr>
    </w:p>
    <w:p w14:paraId="4D729019" w14:textId="77777777" w:rsidR="00396045" w:rsidRDefault="00396045" w:rsidP="00006792">
      <w:pPr>
        <w:pStyle w:val="Ratk11abc"/>
      </w:pPr>
    </w:p>
    <w:p w14:paraId="3F0EDF2E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3894C838" w14:textId="77777777" w:rsidR="00396045" w:rsidRPr="003B3295" w:rsidRDefault="00396045" w:rsidP="00707639">
      <w:pPr>
        <w:pStyle w:val="Ratk11abc"/>
      </w:pPr>
      <w:r>
        <w:t>0,0625</w:t>
      </w:r>
    </w:p>
    <w:p w14:paraId="3ED1E463" w14:textId="77777777" w:rsidR="00396045" w:rsidRPr="00006792" w:rsidRDefault="00396045" w:rsidP="00006792">
      <w:pPr>
        <w:pStyle w:val="Ratk11abc"/>
      </w:pPr>
    </w:p>
    <w:p w14:paraId="401046BE" w14:textId="77777777" w:rsidR="00396045" w:rsidRDefault="00396045" w:rsidP="002417B8">
      <w:pPr>
        <w:pStyle w:val="Ratk16Teht-nro"/>
      </w:pPr>
      <w:r>
        <w:lastRenderedPageBreak/>
        <w:t>12.15</w:t>
      </w:r>
    </w:p>
    <w:p w14:paraId="4B76AAE8" w14:textId="77777777" w:rsidR="00396045" w:rsidRPr="002417B8" w:rsidRDefault="00396045" w:rsidP="002417B8">
      <w:pPr>
        <w:pStyle w:val="Ratk11"/>
      </w:pPr>
    </w:p>
    <w:p w14:paraId="228775DA" w14:textId="77777777" w:rsidR="00396045" w:rsidRDefault="00396045" w:rsidP="00FD564D">
      <w:pPr>
        <w:pStyle w:val="Ratk11abc"/>
        <w:ind w:left="0" w:firstLine="0"/>
      </w:pPr>
      <w:r>
        <w:t>Tapahtuma  ”täsmälleen yksi voitto”  muodostuu neljästä erillisestä tapahtumasta:</w:t>
      </w:r>
    </w:p>
    <w:p w14:paraId="41C0F16E" w14:textId="77777777" w:rsidR="00396045" w:rsidRDefault="00396045" w:rsidP="00FD564D">
      <w:pPr>
        <w:pStyle w:val="Ratk11abc"/>
        <w:ind w:left="0" w:firstLine="0"/>
      </w:pPr>
    </w:p>
    <w:p w14:paraId="21FADC82" w14:textId="77777777" w:rsidR="00396045" w:rsidRDefault="00396045" w:rsidP="00FD564D">
      <w:pPr>
        <w:pStyle w:val="Ratk11abc"/>
        <w:ind w:left="0" w:firstLine="0"/>
      </w:pPr>
      <w:r>
        <w:t xml:space="preserve">”voitto vain ensimmäisellä arvalla” = ”V 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>”,</w:t>
      </w:r>
    </w:p>
    <w:p w14:paraId="2FEA2F02" w14:textId="77777777" w:rsidR="00396045" w:rsidRDefault="00396045" w:rsidP="00FD564D">
      <w:pPr>
        <w:pStyle w:val="Ratk11abc"/>
        <w:ind w:left="0" w:firstLine="0"/>
      </w:pPr>
    </w:p>
    <w:p w14:paraId="461A3A04" w14:textId="77777777" w:rsidR="00396045" w:rsidRDefault="00396045" w:rsidP="00FD564D">
      <w:pPr>
        <w:pStyle w:val="Ratk11abc"/>
        <w:ind w:left="0" w:firstLine="0"/>
      </w:pPr>
      <w:r>
        <w:t>”</w:t>
      </w:r>
      <w:r w:rsidRPr="00C70C69">
        <w:t xml:space="preserve"> </w:t>
      </w:r>
      <w:r>
        <w:t xml:space="preserve">voitto vain toisella arvalla” = ”E V E </w:t>
      </w:r>
      <w:proofErr w:type="spellStart"/>
      <w:r>
        <w:t>E</w:t>
      </w:r>
      <w:proofErr w:type="spellEnd"/>
      <w:r>
        <w:t>”,</w:t>
      </w:r>
    </w:p>
    <w:p w14:paraId="77308092" w14:textId="77777777" w:rsidR="00396045" w:rsidRDefault="00396045" w:rsidP="00FD564D">
      <w:pPr>
        <w:pStyle w:val="Ratk11abc"/>
        <w:ind w:left="0" w:firstLine="0"/>
      </w:pPr>
    </w:p>
    <w:p w14:paraId="1AC14811" w14:textId="77777777" w:rsidR="00396045" w:rsidRDefault="00396045" w:rsidP="008359AD">
      <w:pPr>
        <w:pStyle w:val="Ratk11abc"/>
        <w:ind w:left="0" w:firstLine="0"/>
      </w:pPr>
      <w:r>
        <w:t>”</w:t>
      </w:r>
      <w:r w:rsidRPr="00C70C69">
        <w:t xml:space="preserve"> </w:t>
      </w:r>
      <w:r>
        <w:t xml:space="preserve">voitto vain kolmannella arvalla” = ”E </w:t>
      </w:r>
      <w:proofErr w:type="spellStart"/>
      <w:r>
        <w:t>E</w:t>
      </w:r>
      <w:proofErr w:type="spellEnd"/>
      <w:r>
        <w:t xml:space="preserve"> V E”,</w:t>
      </w:r>
    </w:p>
    <w:p w14:paraId="03F684BA" w14:textId="77777777" w:rsidR="00396045" w:rsidRDefault="00396045" w:rsidP="00FD564D">
      <w:pPr>
        <w:pStyle w:val="Ratk11abc"/>
        <w:ind w:left="0" w:firstLine="0"/>
      </w:pPr>
    </w:p>
    <w:p w14:paraId="234E912A" w14:textId="77777777" w:rsidR="00396045" w:rsidRDefault="00396045" w:rsidP="00FD564D">
      <w:pPr>
        <w:pStyle w:val="Ratk11abc"/>
        <w:ind w:left="0" w:firstLine="0"/>
      </w:pPr>
      <w:r>
        <w:t>”</w:t>
      </w:r>
      <w:r w:rsidRPr="00C70C69">
        <w:t xml:space="preserve"> </w:t>
      </w:r>
      <w:r>
        <w:t xml:space="preserve">voitto vain neljännellä arvalla” = ”E </w:t>
      </w:r>
      <w:proofErr w:type="spellStart"/>
      <w:r>
        <w:t>E</w:t>
      </w:r>
      <w:proofErr w:type="spellEnd"/>
      <w:r>
        <w:t xml:space="preserve"> </w:t>
      </w:r>
      <w:proofErr w:type="spellStart"/>
      <w:r>
        <w:t>E</w:t>
      </w:r>
      <w:proofErr w:type="spellEnd"/>
      <w:r>
        <w:t xml:space="preserve"> V”.</w:t>
      </w:r>
    </w:p>
    <w:p w14:paraId="1823B793" w14:textId="77777777" w:rsidR="00396045" w:rsidRDefault="00396045" w:rsidP="00FD564D">
      <w:pPr>
        <w:pStyle w:val="Ratk11abc"/>
        <w:ind w:left="0" w:firstLine="0"/>
      </w:pPr>
    </w:p>
    <w:p w14:paraId="2D464889" w14:textId="77777777" w:rsidR="00396045" w:rsidRDefault="00396045" w:rsidP="00FD564D">
      <w:pPr>
        <w:pStyle w:val="Ratk11abc"/>
        <w:ind w:left="0" w:firstLine="0"/>
      </w:pPr>
      <w:r>
        <w:t>Todennäköisyys voittaa yksittäisellä arvalla on  25 %,  joten todennäköisyys, ettei arvassa ole voittoa, on  75 %.</w:t>
      </w:r>
    </w:p>
    <w:p w14:paraId="7C598A34" w14:textId="77777777" w:rsidR="00396045" w:rsidRDefault="00396045" w:rsidP="00FD564D">
      <w:pPr>
        <w:pStyle w:val="Ratk11abc"/>
        <w:ind w:left="0" w:firstLine="0"/>
      </w:pPr>
    </w:p>
    <w:p w14:paraId="1217F650" w14:textId="77777777" w:rsidR="00396045" w:rsidRPr="00890F73" w:rsidRDefault="00396045" w:rsidP="00FD564D">
      <w:pPr>
        <w:pStyle w:val="Ratk11abc"/>
        <w:ind w:left="0" w:firstLine="0"/>
        <w:rPr>
          <w:color w:val="FF0000"/>
        </w:rPr>
      </w:pPr>
      <w:r>
        <w:t>Lasketaan tapahtuman todennäköisyys.</w:t>
      </w:r>
    </w:p>
    <w:p w14:paraId="3C5113A2" w14:textId="77777777" w:rsidR="00396045" w:rsidRDefault="00396045" w:rsidP="00006792">
      <w:pPr>
        <w:pStyle w:val="Ratk11abc"/>
      </w:pPr>
    </w:p>
    <w:p w14:paraId="0D6B0D04" w14:textId="030F7E65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92"/>
        </w:rPr>
        <w:object w:dxaOrig="5220" w:dyaOrig="1939" w14:anchorId="38312152">
          <v:shape id="_x0000_i1063" type="#_x0000_t75" style="width:261.15pt;height:96.7pt" o:ole="">
            <v:imagedata r:id="rId87" o:title=""/>
          </v:shape>
          <o:OLEObject Type="Embed" ProgID="Equation.DSMT4" ShapeID="_x0000_i1063" DrawAspect="Content" ObjectID="_1725696413" r:id="rId88"/>
        </w:object>
      </w:r>
    </w:p>
    <w:p w14:paraId="5EDEF9CA" w14:textId="77777777" w:rsidR="00396045" w:rsidRDefault="00396045" w:rsidP="00006792">
      <w:pPr>
        <w:pStyle w:val="Ratk11abc"/>
        <w:rPr>
          <w:color w:val="FF0000"/>
        </w:rPr>
      </w:pPr>
    </w:p>
    <w:p w14:paraId="2B21A216" w14:textId="77777777" w:rsidR="00396045" w:rsidRDefault="00396045" w:rsidP="00006792">
      <w:pPr>
        <w:pStyle w:val="Ratk11abc"/>
      </w:pPr>
    </w:p>
    <w:p w14:paraId="4453E874" w14:textId="77777777" w:rsidR="00396045" w:rsidRDefault="00396045" w:rsidP="00006792">
      <w:pPr>
        <w:pStyle w:val="Ratk11abc"/>
      </w:pPr>
    </w:p>
    <w:p w14:paraId="62098866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22C29E3A" w14:textId="77777777" w:rsidR="00396045" w:rsidRPr="003B3295" w:rsidRDefault="00396045" w:rsidP="00707639">
      <w:pPr>
        <w:pStyle w:val="Ratk11abc"/>
      </w:pPr>
      <w:r>
        <w:t>0,42</w:t>
      </w:r>
    </w:p>
    <w:p w14:paraId="1F3CE380" w14:textId="77777777" w:rsidR="00396045" w:rsidRPr="00006792" w:rsidRDefault="00396045" w:rsidP="00006792">
      <w:pPr>
        <w:pStyle w:val="Ratk11abc"/>
      </w:pPr>
    </w:p>
    <w:p w14:paraId="6ED16C2A" w14:textId="77777777" w:rsidR="00396045" w:rsidRDefault="00396045" w:rsidP="002417B8">
      <w:pPr>
        <w:pStyle w:val="Ratk16Teht-nro"/>
      </w:pPr>
      <w:r>
        <w:lastRenderedPageBreak/>
        <w:t>12.16</w:t>
      </w:r>
    </w:p>
    <w:p w14:paraId="732F84C3" w14:textId="77777777" w:rsidR="00396045" w:rsidRPr="002417B8" w:rsidRDefault="00396045" w:rsidP="002417B8">
      <w:pPr>
        <w:pStyle w:val="Ratk11"/>
      </w:pPr>
    </w:p>
    <w:p w14:paraId="01051046" w14:textId="77777777" w:rsidR="00396045" w:rsidRDefault="00396045" w:rsidP="003443CF">
      <w:pPr>
        <w:pStyle w:val="Ratk11abc"/>
        <w:ind w:left="0" w:firstLine="0"/>
      </w:pPr>
      <w:r>
        <w:t>Juuso myöhästyy keskimäärin joka viides aamu.</w:t>
      </w:r>
    </w:p>
    <w:p w14:paraId="3A4E0268" w14:textId="77777777" w:rsidR="00396045" w:rsidRDefault="00396045" w:rsidP="003443CF">
      <w:pPr>
        <w:pStyle w:val="Ratk11abc"/>
        <w:ind w:left="0" w:firstLine="0"/>
      </w:pPr>
    </w:p>
    <w:p w14:paraId="5DBF135E" w14:textId="461FB4E1" w:rsidR="00396045" w:rsidRDefault="00CD018E" w:rsidP="003443CF">
      <w:pPr>
        <w:pStyle w:val="Ratk11abc"/>
        <w:ind w:left="0" w:firstLine="0"/>
      </w:pPr>
      <w:r w:rsidRPr="00CD018E">
        <w:rPr>
          <w:position w:val="-20"/>
        </w:rPr>
        <w:object w:dxaOrig="1900" w:dyaOrig="520" w14:anchorId="02606F1D">
          <v:shape id="_x0000_i1064" type="#_x0000_t75" style="width:95.65pt;height:25.8pt" o:ole="">
            <v:imagedata r:id="rId89" o:title=""/>
          </v:shape>
          <o:OLEObject Type="Embed" ProgID="Equation.DSMT4" ShapeID="_x0000_i1064" DrawAspect="Content" ObjectID="_1725696414" r:id="rId90"/>
        </w:object>
      </w:r>
    </w:p>
    <w:p w14:paraId="0656DC50" w14:textId="60428F2A" w:rsidR="00396045" w:rsidRDefault="00CD018E" w:rsidP="003443CF">
      <w:pPr>
        <w:pStyle w:val="Ratk11abc"/>
        <w:ind w:left="0" w:firstLine="0"/>
      </w:pPr>
      <w:r w:rsidRPr="00CD018E">
        <w:rPr>
          <w:position w:val="-20"/>
        </w:rPr>
        <w:object w:dxaOrig="1579" w:dyaOrig="520" w14:anchorId="1425DD57">
          <v:shape id="_x0000_i1065" type="#_x0000_t75" style="width:78.45pt;height:25.8pt" o:ole="">
            <v:imagedata r:id="rId91" o:title=""/>
          </v:shape>
          <o:OLEObject Type="Embed" ProgID="Equation.DSMT4" ShapeID="_x0000_i1065" DrawAspect="Content" ObjectID="_1725696415" r:id="rId92"/>
        </w:object>
      </w:r>
    </w:p>
    <w:p w14:paraId="4D4E9066" w14:textId="77777777" w:rsidR="00396045" w:rsidRDefault="00396045" w:rsidP="003443CF">
      <w:pPr>
        <w:pStyle w:val="Ratk11abc"/>
        <w:ind w:left="0" w:firstLine="0"/>
      </w:pPr>
    </w:p>
    <w:p w14:paraId="5A0680C1" w14:textId="77777777" w:rsidR="00396045" w:rsidRDefault="00396045" w:rsidP="001952B2">
      <w:pPr>
        <w:pStyle w:val="Ratk11abc"/>
        <w:ind w:left="0" w:firstLine="0"/>
      </w:pPr>
      <w:r>
        <w:t>Kaisa myöhästyy keskimäärin joka seitsemäs aamu.</w:t>
      </w:r>
    </w:p>
    <w:p w14:paraId="468654F0" w14:textId="77777777" w:rsidR="00396045" w:rsidRDefault="00396045" w:rsidP="001952B2">
      <w:pPr>
        <w:pStyle w:val="Ratk11abc"/>
        <w:ind w:left="0" w:firstLine="0"/>
      </w:pPr>
    </w:p>
    <w:p w14:paraId="2A755973" w14:textId="1AFAD08D" w:rsidR="00396045" w:rsidRDefault="00CD018E" w:rsidP="001952B2">
      <w:pPr>
        <w:pStyle w:val="Ratk11abc"/>
        <w:ind w:left="0" w:firstLine="0"/>
      </w:pPr>
      <w:r w:rsidRPr="00CD018E">
        <w:rPr>
          <w:position w:val="-20"/>
        </w:rPr>
        <w:object w:dxaOrig="1980" w:dyaOrig="520" w14:anchorId="34476CCF">
          <v:shape id="_x0000_i1066" type="#_x0000_t75" style="width:98.85pt;height:25.8pt" o:ole="">
            <v:imagedata r:id="rId93" o:title=""/>
          </v:shape>
          <o:OLEObject Type="Embed" ProgID="Equation.DSMT4" ShapeID="_x0000_i1066" DrawAspect="Content" ObjectID="_1725696416" r:id="rId94"/>
        </w:object>
      </w:r>
    </w:p>
    <w:p w14:paraId="72F55795" w14:textId="35B8EB80" w:rsidR="00396045" w:rsidRDefault="00CD018E" w:rsidP="001952B2">
      <w:pPr>
        <w:pStyle w:val="Ratk11abc"/>
        <w:ind w:left="0" w:firstLine="0"/>
      </w:pPr>
      <w:r w:rsidRPr="00CD018E">
        <w:rPr>
          <w:position w:val="-20"/>
        </w:rPr>
        <w:object w:dxaOrig="1640" w:dyaOrig="520" w14:anchorId="781C19F6">
          <v:shape id="_x0000_i1067" type="#_x0000_t75" style="width:81.65pt;height:25.8pt" o:ole="">
            <v:imagedata r:id="rId95" o:title=""/>
          </v:shape>
          <o:OLEObject Type="Embed" ProgID="Equation.DSMT4" ShapeID="_x0000_i1067" DrawAspect="Content" ObjectID="_1725696417" r:id="rId96"/>
        </w:object>
      </w:r>
    </w:p>
    <w:p w14:paraId="492DE1EB" w14:textId="77777777" w:rsidR="00396045" w:rsidRDefault="00396045" w:rsidP="00AE42EA">
      <w:pPr>
        <w:pStyle w:val="Ratk11abc"/>
        <w:ind w:left="0" w:firstLine="0"/>
      </w:pPr>
    </w:p>
    <w:p w14:paraId="0040D8B4" w14:textId="77777777" w:rsidR="00396045" w:rsidRDefault="00396045" w:rsidP="00AE42EA">
      <w:pPr>
        <w:pStyle w:val="Ratk11abc"/>
        <w:ind w:left="0" w:firstLine="0"/>
      </w:pPr>
      <w:r>
        <w:t>Lasse myöhästyy keskimäärin joka kymmenes aamu.</w:t>
      </w:r>
    </w:p>
    <w:p w14:paraId="52C62D2F" w14:textId="77777777" w:rsidR="00396045" w:rsidRDefault="00396045" w:rsidP="00AE42EA">
      <w:pPr>
        <w:pStyle w:val="Ratk11abc"/>
        <w:ind w:left="0" w:firstLine="0"/>
      </w:pPr>
    </w:p>
    <w:p w14:paraId="17C03BF8" w14:textId="31176953" w:rsidR="00396045" w:rsidRDefault="00CD018E" w:rsidP="00AE42EA">
      <w:pPr>
        <w:pStyle w:val="Ratk11abc"/>
        <w:ind w:left="0" w:firstLine="0"/>
      </w:pPr>
      <w:r w:rsidRPr="00CD018E">
        <w:rPr>
          <w:position w:val="-20"/>
        </w:rPr>
        <w:object w:dxaOrig="2040" w:dyaOrig="520" w14:anchorId="53284CF6">
          <v:shape id="_x0000_i1068" type="#_x0000_t75" style="width:102.1pt;height:25.8pt" o:ole="">
            <v:imagedata r:id="rId97" o:title=""/>
          </v:shape>
          <o:OLEObject Type="Embed" ProgID="Equation.DSMT4" ShapeID="_x0000_i1068" DrawAspect="Content" ObjectID="_1725696418" r:id="rId98"/>
        </w:object>
      </w:r>
    </w:p>
    <w:p w14:paraId="44C95D6E" w14:textId="1F6B7DD1" w:rsidR="00396045" w:rsidRDefault="00CD018E" w:rsidP="00AE42EA">
      <w:pPr>
        <w:pStyle w:val="Ratk11abc"/>
        <w:ind w:left="0" w:firstLine="0"/>
      </w:pPr>
      <w:r w:rsidRPr="00CD018E">
        <w:rPr>
          <w:position w:val="-20"/>
        </w:rPr>
        <w:object w:dxaOrig="1700" w:dyaOrig="520" w14:anchorId="267D0973">
          <v:shape id="_x0000_i1069" type="#_x0000_t75" style="width:84.9pt;height:25.8pt" o:ole="">
            <v:imagedata r:id="rId99" o:title=""/>
          </v:shape>
          <o:OLEObject Type="Embed" ProgID="Equation.DSMT4" ShapeID="_x0000_i1069" DrawAspect="Content" ObjectID="_1725696419" r:id="rId100"/>
        </w:object>
      </w:r>
    </w:p>
    <w:p w14:paraId="7C12119C" w14:textId="77777777" w:rsidR="00396045" w:rsidRDefault="00396045" w:rsidP="003443CF">
      <w:pPr>
        <w:pStyle w:val="Ratk11abc"/>
        <w:ind w:left="0" w:firstLine="0"/>
      </w:pPr>
    </w:p>
    <w:p w14:paraId="5C3A86E8" w14:textId="77777777" w:rsidR="00396045" w:rsidRDefault="00396045" w:rsidP="0040293E">
      <w:pPr>
        <w:pStyle w:val="Ratk11abc"/>
        <w:ind w:left="0" w:firstLine="0"/>
      </w:pPr>
    </w:p>
    <w:p w14:paraId="4C564839" w14:textId="77777777" w:rsidR="00396045" w:rsidRDefault="00396045" w:rsidP="00FD564D">
      <w:pPr>
        <w:pStyle w:val="Ratk11abc"/>
        <w:ind w:left="0" w:firstLine="0"/>
      </w:pPr>
      <w:r>
        <w:t>Tapahtuma  ”ainakin kaksi on ajoissa”  muodostuu neljästä erillisestä tapahtumasta:  ”kaikki ajoissa”,  ”vain J myöhästyy”,  ”vain K myöhästyy” tai  ”vain L myöhästyy”.</w:t>
      </w:r>
    </w:p>
    <w:p w14:paraId="251D99A9" w14:textId="77777777" w:rsidR="00396045" w:rsidRDefault="00396045" w:rsidP="00FD564D">
      <w:pPr>
        <w:pStyle w:val="Ratk11abc"/>
        <w:ind w:left="0" w:firstLine="0"/>
      </w:pPr>
    </w:p>
    <w:p w14:paraId="4561A5A9" w14:textId="5142230D" w:rsidR="00396045" w:rsidRPr="00890F73" w:rsidRDefault="00396045" w:rsidP="007F300F">
      <w:pPr>
        <w:rPr>
          <w:color w:val="FF0000"/>
        </w:rPr>
      </w:pPr>
      <w:r>
        <w:t>Lasketaan tapahtuman todennäköisyys.</w:t>
      </w:r>
    </w:p>
    <w:p w14:paraId="4E1D2DD1" w14:textId="77777777" w:rsidR="00396045" w:rsidRDefault="00396045" w:rsidP="00006792">
      <w:pPr>
        <w:pStyle w:val="Ratk11abc"/>
      </w:pPr>
    </w:p>
    <w:p w14:paraId="50739A91" w14:textId="508AF88D" w:rsidR="00396045" w:rsidRDefault="00CD018E" w:rsidP="00006792">
      <w:pPr>
        <w:pStyle w:val="Ratk11abc"/>
        <w:rPr>
          <w:color w:val="FF0000"/>
        </w:rPr>
      </w:pPr>
      <w:r w:rsidRPr="00CD018E">
        <w:rPr>
          <w:position w:val="-126"/>
        </w:rPr>
        <w:object w:dxaOrig="6039" w:dyaOrig="2460" w14:anchorId="552A1D64">
          <v:shape id="_x0000_i1070" type="#_x0000_t75" style="width:301.95pt;height:122.5pt" o:ole="">
            <v:imagedata r:id="rId101" o:title=""/>
          </v:shape>
          <o:OLEObject Type="Embed" ProgID="Equation.DSMT4" ShapeID="_x0000_i1070" DrawAspect="Content" ObjectID="_1725696420" r:id="rId102"/>
        </w:object>
      </w:r>
    </w:p>
    <w:p w14:paraId="7DFD9F3D" w14:textId="77777777" w:rsidR="00396045" w:rsidRDefault="00396045" w:rsidP="00006792">
      <w:pPr>
        <w:pStyle w:val="Ratk11abc"/>
        <w:rPr>
          <w:color w:val="FF0000"/>
        </w:rPr>
      </w:pPr>
    </w:p>
    <w:p w14:paraId="05D2DCF4" w14:textId="77777777" w:rsidR="00396045" w:rsidRDefault="00396045" w:rsidP="00006792">
      <w:pPr>
        <w:pStyle w:val="Ratk11abc"/>
      </w:pPr>
    </w:p>
    <w:p w14:paraId="05731E70" w14:textId="77777777" w:rsidR="00396045" w:rsidRDefault="00396045" w:rsidP="00006792">
      <w:pPr>
        <w:pStyle w:val="Ratk11abc"/>
      </w:pPr>
    </w:p>
    <w:p w14:paraId="2C635F18" w14:textId="77777777" w:rsidR="00396045" w:rsidRPr="00C84865" w:rsidRDefault="00396045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7B43DC3B" w14:textId="77777777" w:rsidR="00396045" w:rsidRPr="003B3295" w:rsidRDefault="00396045" w:rsidP="00707639">
      <w:pPr>
        <w:pStyle w:val="Ratk11abc"/>
      </w:pPr>
      <w:r>
        <w:t>0,943</w:t>
      </w:r>
    </w:p>
    <w:p w14:paraId="7564AC55" w14:textId="77777777" w:rsidR="00396045" w:rsidRPr="00006792" w:rsidRDefault="00396045" w:rsidP="00006792">
      <w:pPr>
        <w:pStyle w:val="Ratk11abc"/>
      </w:pPr>
    </w:p>
    <w:p w14:paraId="7C79F1A1" w14:textId="77777777" w:rsidR="00396045" w:rsidRDefault="00396045" w:rsidP="002417B8">
      <w:pPr>
        <w:pStyle w:val="Ratk16Teht-nro"/>
      </w:pPr>
      <w:r>
        <w:lastRenderedPageBreak/>
        <w:t>12.17</w:t>
      </w:r>
    </w:p>
    <w:p w14:paraId="6D379DA7" w14:textId="77777777" w:rsidR="00396045" w:rsidRDefault="00396045" w:rsidP="0020739B">
      <w:pPr>
        <w:pStyle w:val="Ratk11"/>
      </w:pPr>
    </w:p>
    <w:p w14:paraId="09A80CBA" w14:textId="77777777" w:rsidR="00396045" w:rsidRDefault="00396045" w:rsidP="0020739B">
      <w:pPr>
        <w:pStyle w:val="Ratk11"/>
      </w:pPr>
      <w:r>
        <w:t>Merkitään sadepäiviä  S  ja poutapäiviä  P.  Päivä on joko sadepäivä tai poutapäivä, eli tapahtumat  ”on sadepäivä”  ja  ”on poutapäivä”  ovat erillisiä.</w:t>
      </w:r>
    </w:p>
    <w:p w14:paraId="0EFCF532" w14:textId="77777777" w:rsidR="00396045" w:rsidRPr="002417B8" w:rsidRDefault="00396045" w:rsidP="0020739B">
      <w:pPr>
        <w:pStyle w:val="Ratk11"/>
      </w:pPr>
    </w:p>
    <w:p w14:paraId="1957266E" w14:textId="77777777" w:rsidR="00396045" w:rsidRDefault="00396045" w:rsidP="00A27390">
      <w:pPr>
        <w:pStyle w:val="Ratk11abc"/>
      </w:pPr>
      <w:r w:rsidRPr="000F0305">
        <w:rPr>
          <w:b/>
          <w:bCs/>
        </w:rPr>
        <w:t>a)</w:t>
      </w:r>
      <w:r>
        <w:t xml:space="preserve"> Tapahtuma  ”juhannuspäivänä on poutaa”  muodostuu kahdesta erillisestä tapahtumasta:  ”P </w:t>
      </w:r>
      <w:proofErr w:type="spellStart"/>
      <w:r>
        <w:t>P</w:t>
      </w:r>
      <w:proofErr w:type="spellEnd"/>
      <w:r>
        <w:t xml:space="preserve">”  tai  ”S P”. </w:t>
      </w:r>
    </w:p>
    <w:p w14:paraId="3F6A0455" w14:textId="77777777" w:rsidR="00396045" w:rsidRDefault="00396045" w:rsidP="009308CC">
      <w:pPr>
        <w:pStyle w:val="Ratk11abc"/>
        <w:ind w:firstLine="0"/>
      </w:pPr>
    </w:p>
    <w:p w14:paraId="6134F776" w14:textId="77777777" w:rsidR="00396045" w:rsidRDefault="00396045" w:rsidP="009308CC">
      <w:pPr>
        <w:pStyle w:val="Ratk11abc"/>
        <w:ind w:firstLine="0"/>
      </w:pPr>
      <w:r>
        <w:t>Koska juhannuksen aatonaattona on poutapäivä, juhannusaattona on poutapäivä  70 %  todennäköisyydellä. Juhannusaattona on sadepäivä  30 %  todennäköisyydellä.</w:t>
      </w:r>
    </w:p>
    <w:p w14:paraId="480647C1" w14:textId="77777777" w:rsidR="00396045" w:rsidRDefault="00396045" w:rsidP="009308CC">
      <w:pPr>
        <w:pStyle w:val="Ratk11abc"/>
        <w:ind w:firstLine="0"/>
      </w:pPr>
    </w:p>
    <w:p w14:paraId="33FB8171" w14:textId="77777777" w:rsidR="00396045" w:rsidRDefault="00396045" w:rsidP="004B5327">
      <w:pPr>
        <w:pStyle w:val="Ratkohje11"/>
        <w:ind w:left="284"/>
      </w:pPr>
      <w:r>
        <w:t>Juhannuksen päivät menevät järjestyksessä juhannuksen aatonaatto, juhannusaatto ja juhannuspäivä.</w:t>
      </w:r>
    </w:p>
    <w:p w14:paraId="52A1AD15" w14:textId="77777777" w:rsidR="00396045" w:rsidRDefault="00396045" w:rsidP="009308CC">
      <w:pPr>
        <w:pStyle w:val="Ratk11abc"/>
        <w:ind w:firstLine="0"/>
      </w:pPr>
    </w:p>
    <w:p w14:paraId="1F79E116" w14:textId="77777777" w:rsidR="00396045" w:rsidRDefault="00396045" w:rsidP="009308CC">
      <w:pPr>
        <w:pStyle w:val="Ratk11abc"/>
        <w:ind w:firstLine="0"/>
      </w:pPr>
      <w:r>
        <w:t>Jos juhannusaattona on poutaa, juhannuspäivänä on poutaa  70 %  todennäköisyydellä.</w:t>
      </w:r>
    </w:p>
    <w:p w14:paraId="21BCD665" w14:textId="77777777" w:rsidR="00396045" w:rsidRDefault="00396045" w:rsidP="003A44BB">
      <w:pPr>
        <w:pStyle w:val="Ratk11abc"/>
        <w:ind w:left="0" w:firstLine="0"/>
      </w:pPr>
    </w:p>
    <w:p w14:paraId="6479AC84" w14:textId="77777777" w:rsidR="00396045" w:rsidRDefault="00396045" w:rsidP="00751B02">
      <w:pPr>
        <w:pStyle w:val="Ratk11abc"/>
        <w:ind w:firstLine="0"/>
      </w:pPr>
      <w:r>
        <w:t>Jos juhannusaattona sataa, juhannuspäivänä on poutaa  60 %  todennäköisyydellä.</w:t>
      </w:r>
    </w:p>
    <w:p w14:paraId="2ADC3D43" w14:textId="77777777" w:rsidR="00396045" w:rsidRDefault="00396045" w:rsidP="003A44BB">
      <w:pPr>
        <w:pStyle w:val="Ratk11abc"/>
        <w:ind w:left="0" w:firstLine="0"/>
      </w:pPr>
    </w:p>
    <w:p w14:paraId="5E271019" w14:textId="77777777" w:rsidR="00396045" w:rsidRPr="00890F73" w:rsidRDefault="00396045" w:rsidP="009A11F3">
      <w:pPr>
        <w:pStyle w:val="Ratk11abc"/>
        <w:ind w:left="0" w:firstLine="284"/>
        <w:rPr>
          <w:color w:val="FF0000"/>
        </w:rPr>
      </w:pPr>
      <w:r>
        <w:t>Lasketaan tapahtuman ”juhannuspäivänä on poutaa” todennäköisyys.</w:t>
      </w:r>
    </w:p>
    <w:p w14:paraId="1BA18A57" w14:textId="77777777" w:rsidR="00396045" w:rsidRDefault="00396045" w:rsidP="003A44BB">
      <w:pPr>
        <w:pStyle w:val="Ratk11abc"/>
      </w:pPr>
    </w:p>
    <w:p w14:paraId="1F44FDBB" w14:textId="35916B5A" w:rsidR="00396045" w:rsidRDefault="00CD018E" w:rsidP="009A11F3">
      <w:pPr>
        <w:pStyle w:val="Ratk11abc"/>
        <w:ind w:firstLine="0"/>
        <w:rPr>
          <w:color w:val="FF0000"/>
        </w:rPr>
      </w:pPr>
      <w:r w:rsidRPr="00CD018E">
        <w:rPr>
          <w:position w:val="-74"/>
        </w:rPr>
        <w:object w:dxaOrig="2799" w:dyaOrig="1600" w14:anchorId="6D320DEF">
          <v:shape id="_x0000_i1071" type="#_x0000_t75" style="width:139.7pt;height:80.6pt" o:ole="">
            <v:imagedata r:id="rId103" o:title=""/>
          </v:shape>
          <o:OLEObject Type="Embed" ProgID="Equation.DSMT4" ShapeID="_x0000_i1071" DrawAspect="Content" ObjectID="_1725696421" r:id="rId104"/>
        </w:object>
      </w:r>
    </w:p>
    <w:p w14:paraId="34C6A568" w14:textId="77777777" w:rsidR="00396045" w:rsidRDefault="00396045" w:rsidP="00537E28">
      <w:pPr>
        <w:pStyle w:val="Ratk11abc"/>
        <w:ind w:left="0" w:firstLine="0"/>
        <w:rPr>
          <w:b/>
          <w:bCs/>
        </w:rPr>
      </w:pPr>
    </w:p>
    <w:p w14:paraId="43C462A5" w14:textId="644B3497" w:rsidR="00396045" w:rsidRDefault="00396045">
      <w:pPr>
        <w:rPr>
          <w:b/>
          <w:bCs/>
          <w:sz w:val="22"/>
          <w:szCs w:val="20"/>
        </w:rPr>
      </w:pPr>
    </w:p>
    <w:p w14:paraId="4D7EF5BB" w14:textId="77777777" w:rsidR="00981994" w:rsidRDefault="00981994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600921F1" w14:textId="7AD80D30" w:rsidR="00396045" w:rsidRDefault="00396045" w:rsidP="00AF3632">
      <w:pPr>
        <w:pStyle w:val="Ratk11abc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 xml:space="preserve"> Koska juhannuksen aatonaattona on sadepäivä, juhannusaattona on sadepäivä  40 %  todennäköisyydellä. Juhannusaattona on poutapäivä  60 %  todennäköisyydellä.</w:t>
      </w:r>
    </w:p>
    <w:p w14:paraId="5967F7C3" w14:textId="77777777" w:rsidR="00396045" w:rsidRDefault="00396045" w:rsidP="00AF3632">
      <w:pPr>
        <w:pStyle w:val="Ratk11abc"/>
      </w:pPr>
    </w:p>
    <w:p w14:paraId="0498CC2F" w14:textId="77777777" w:rsidR="00396045" w:rsidRDefault="00396045" w:rsidP="00AF3632">
      <w:pPr>
        <w:pStyle w:val="Ratk11abc"/>
        <w:ind w:firstLine="0"/>
      </w:pPr>
      <w:r>
        <w:t>Jos juhannusaattona on poutaa, juhannuspäivänä on poutaa  70 %  todennäköisyydellä.</w:t>
      </w:r>
    </w:p>
    <w:p w14:paraId="74DDE077" w14:textId="77777777" w:rsidR="00396045" w:rsidRDefault="00396045" w:rsidP="00AF3632">
      <w:pPr>
        <w:pStyle w:val="Ratk11abc"/>
        <w:ind w:left="0" w:firstLine="0"/>
      </w:pPr>
    </w:p>
    <w:p w14:paraId="7EF93AAD" w14:textId="77777777" w:rsidR="00396045" w:rsidRDefault="00396045" w:rsidP="00AF3632">
      <w:pPr>
        <w:pStyle w:val="Ratk11abc"/>
        <w:ind w:firstLine="0"/>
      </w:pPr>
      <w:r>
        <w:t>Jos juhannusaattona sataa, juhannuspäivänä on poutaa  60 %  todennäköisyydellä.</w:t>
      </w:r>
    </w:p>
    <w:p w14:paraId="3A4CEC05" w14:textId="77777777" w:rsidR="00396045" w:rsidRDefault="00396045" w:rsidP="00AF3632">
      <w:pPr>
        <w:pStyle w:val="Ratk11abc"/>
        <w:ind w:left="0" w:firstLine="0"/>
      </w:pPr>
    </w:p>
    <w:p w14:paraId="34074852" w14:textId="77777777" w:rsidR="00396045" w:rsidRPr="00890F73" w:rsidRDefault="00396045" w:rsidP="00AF3632">
      <w:pPr>
        <w:pStyle w:val="Ratk11abc"/>
        <w:ind w:left="0" w:firstLine="284"/>
        <w:rPr>
          <w:color w:val="FF0000"/>
        </w:rPr>
      </w:pPr>
      <w:r>
        <w:t>Lasketaan tapahtuman ”juhannuspäivänä on poutaa” todennäköisyys.</w:t>
      </w:r>
    </w:p>
    <w:p w14:paraId="166E36BA" w14:textId="77777777" w:rsidR="00396045" w:rsidRDefault="00396045" w:rsidP="00AF3632">
      <w:pPr>
        <w:pStyle w:val="Ratk11abc"/>
      </w:pPr>
    </w:p>
    <w:p w14:paraId="1D36353F" w14:textId="61038AB9" w:rsidR="00396045" w:rsidRDefault="00CD018E" w:rsidP="008F5B06">
      <w:pPr>
        <w:pStyle w:val="Ratk11abc"/>
        <w:ind w:firstLine="0"/>
        <w:rPr>
          <w:color w:val="FF0000"/>
        </w:rPr>
      </w:pPr>
      <w:r w:rsidRPr="00CD018E">
        <w:rPr>
          <w:position w:val="-74"/>
        </w:rPr>
        <w:object w:dxaOrig="2799" w:dyaOrig="1600" w14:anchorId="36DAE1FE">
          <v:shape id="_x0000_i1072" type="#_x0000_t75" style="width:139.7pt;height:80.6pt" o:ole="">
            <v:imagedata r:id="rId105" o:title=""/>
          </v:shape>
          <o:OLEObject Type="Embed" ProgID="Equation.DSMT4" ShapeID="_x0000_i1072" DrawAspect="Content" ObjectID="_1725696422" r:id="rId106"/>
        </w:object>
      </w:r>
    </w:p>
    <w:p w14:paraId="43A563CA" w14:textId="77777777" w:rsidR="00396045" w:rsidRPr="008A491C" w:rsidRDefault="00396045" w:rsidP="000D7703">
      <w:pPr>
        <w:pStyle w:val="Ratk11abc"/>
        <w:ind w:left="0" w:firstLine="0"/>
      </w:pPr>
    </w:p>
    <w:p w14:paraId="3AF2152C" w14:textId="77777777" w:rsidR="00396045" w:rsidRPr="008A491C" w:rsidRDefault="00396045" w:rsidP="00A83BAC">
      <w:pPr>
        <w:pStyle w:val="Ratk11abc"/>
      </w:pPr>
    </w:p>
    <w:p w14:paraId="74231C30" w14:textId="77777777" w:rsidR="00396045" w:rsidRDefault="00396045" w:rsidP="00A83BAC">
      <w:pPr>
        <w:pStyle w:val="Ratk11abc"/>
      </w:pPr>
    </w:p>
    <w:p w14:paraId="01FD4A2A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6D12CFF2" w14:textId="77777777" w:rsidR="00396045" w:rsidRPr="003B3295" w:rsidRDefault="00396045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0,67</w:t>
      </w:r>
    </w:p>
    <w:p w14:paraId="05C07AF2" w14:textId="77777777" w:rsidR="00396045" w:rsidRPr="003B3295" w:rsidRDefault="00396045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0,20</w:t>
      </w:r>
    </w:p>
    <w:p w14:paraId="44393C0D" w14:textId="77777777" w:rsidR="00396045" w:rsidRPr="00006792" w:rsidRDefault="00396045" w:rsidP="005E54C2">
      <w:pPr>
        <w:pStyle w:val="Ratk11abc"/>
        <w:ind w:left="0" w:firstLine="0"/>
      </w:pPr>
    </w:p>
    <w:p w14:paraId="62C1AA05" w14:textId="77777777" w:rsidR="00396045" w:rsidRPr="00006792" w:rsidRDefault="00396045" w:rsidP="00263AB8">
      <w:pPr>
        <w:pStyle w:val="Ratk11abc"/>
      </w:pPr>
    </w:p>
    <w:p w14:paraId="094CE89B" w14:textId="77777777" w:rsidR="00396045" w:rsidRDefault="00396045" w:rsidP="002417B8">
      <w:pPr>
        <w:pStyle w:val="Ratk16Teht-nro"/>
      </w:pPr>
      <w:r>
        <w:lastRenderedPageBreak/>
        <w:t>12.18</w:t>
      </w:r>
    </w:p>
    <w:p w14:paraId="668427B2" w14:textId="77777777" w:rsidR="00396045" w:rsidRDefault="00396045" w:rsidP="0020739B">
      <w:pPr>
        <w:pStyle w:val="Ratk11"/>
      </w:pPr>
    </w:p>
    <w:p w14:paraId="76F3CA00" w14:textId="77777777" w:rsidR="00396045" w:rsidRPr="002417B8" w:rsidRDefault="00396045" w:rsidP="0020739B">
      <w:pPr>
        <w:pStyle w:val="Ratk11"/>
      </w:pPr>
    </w:p>
    <w:p w14:paraId="01996940" w14:textId="77777777" w:rsidR="00396045" w:rsidRDefault="00396045" w:rsidP="003A44BB">
      <w:pPr>
        <w:pStyle w:val="Ratk11abc"/>
        <w:ind w:left="0" w:firstLine="0"/>
      </w:pPr>
      <w:r>
        <w:t>Merkitään värivikaa  V  ja muotovikaa  M.</w:t>
      </w:r>
    </w:p>
    <w:p w14:paraId="75676A7A" w14:textId="77777777" w:rsidR="00396045" w:rsidRDefault="00396045" w:rsidP="003A44BB">
      <w:pPr>
        <w:pStyle w:val="Ratk11abc"/>
        <w:ind w:left="0" w:firstLine="0"/>
      </w:pPr>
    </w:p>
    <w:p w14:paraId="1B6CCD4C" w14:textId="77777777" w:rsidR="00396045" w:rsidRDefault="00396045" w:rsidP="006F4DE8">
      <w:pPr>
        <w:pStyle w:val="Ratk11abc"/>
      </w:pPr>
      <w:r>
        <w:t>Värivika esiintyy  12 %  tuotteista, joten  88 %   tuotteista ei ole värivikaa.</w:t>
      </w:r>
    </w:p>
    <w:p w14:paraId="380CAF1B" w14:textId="77777777" w:rsidR="00396045" w:rsidRDefault="00396045" w:rsidP="003A44BB">
      <w:pPr>
        <w:pStyle w:val="Ratk11abc"/>
        <w:ind w:left="0" w:firstLine="0"/>
      </w:pPr>
    </w:p>
    <w:p w14:paraId="59A6781F" w14:textId="05A97FC4" w:rsidR="00396045" w:rsidRDefault="00CD018E" w:rsidP="006F4DE8">
      <w:pPr>
        <w:pStyle w:val="Ratk11abc"/>
      </w:pPr>
      <w:r w:rsidRPr="00CD018E">
        <w:rPr>
          <w:position w:val="-10"/>
        </w:rPr>
        <w:object w:dxaOrig="1200" w:dyaOrig="300" w14:anchorId="73D7D911">
          <v:shape id="_x0000_i1073" type="#_x0000_t75" style="width:60.2pt;height:15.05pt" o:ole="">
            <v:imagedata r:id="rId107" o:title=""/>
          </v:shape>
          <o:OLEObject Type="Embed" ProgID="Equation.DSMT4" ShapeID="_x0000_i1073" DrawAspect="Content" ObjectID="_1725696423" r:id="rId108"/>
        </w:object>
      </w:r>
    </w:p>
    <w:p w14:paraId="625B2AE1" w14:textId="644A5EE5" w:rsidR="00396045" w:rsidRDefault="00CD018E" w:rsidP="006F4DE8">
      <w:pPr>
        <w:pStyle w:val="Ratk11abc"/>
      </w:pPr>
      <w:r w:rsidRPr="00CD018E">
        <w:rPr>
          <w:position w:val="-10"/>
        </w:rPr>
        <w:object w:dxaOrig="1420" w:dyaOrig="300" w14:anchorId="6D9A6BF3">
          <v:shape id="_x0000_i1074" type="#_x0000_t75" style="width:70.95pt;height:15.05pt" o:ole="">
            <v:imagedata r:id="rId109" o:title=""/>
          </v:shape>
          <o:OLEObject Type="Embed" ProgID="Equation.DSMT4" ShapeID="_x0000_i1074" DrawAspect="Content" ObjectID="_1725696424" r:id="rId110"/>
        </w:object>
      </w:r>
    </w:p>
    <w:p w14:paraId="5E88EFF9" w14:textId="77777777" w:rsidR="00396045" w:rsidRDefault="00396045" w:rsidP="003A44BB">
      <w:pPr>
        <w:pStyle w:val="Ratk11abc"/>
        <w:ind w:left="0" w:firstLine="0"/>
      </w:pPr>
    </w:p>
    <w:p w14:paraId="466B156C" w14:textId="77777777" w:rsidR="00396045" w:rsidRDefault="00396045" w:rsidP="006F4DE8">
      <w:pPr>
        <w:pStyle w:val="Ratk11abc"/>
        <w:ind w:left="0" w:firstLine="0"/>
      </w:pPr>
      <w:r>
        <w:t>Muotovika esiintyy  7 %  tuotteista, joten  93 %  tuotteista ei ole muotovikaa.</w:t>
      </w:r>
    </w:p>
    <w:p w14:paraId="1521B4A4" w14:textId="77777777" w:rsidR="00396045" w:rsidRDefault="00396045" w:rsidP="0045257A">
      <w:pPr>
        <w:pStyle w:val="Ratk11abc"/>
        <w:ind w:left="0" w:firstLine="0"/>
      </w:pPr>
    </w:p>
    <w:p w14:paraId="491BBA57" w14:textId="65825CDF" w:rsidR="00396045" w:rsidRDefault="00CD018E" w:rsidP="006F4DE8">
      <w:pPr>
        <w:pStyle w:val="Ratk11abc"/>
      </w:pPr>
      <w:r w:rsidRPr="00CD018E">
        <w:rPr>
          <w:position w:val="-10"/>
        </w:rPr>
        <w:object w:dxaOrig="1260" w:dyaOrig="300" w14:anchorId="234D158E">
          <v:shape id="_x0000_i1075" type="#_x0000_t75" style="width:63.4pt;height:15.05pt" o:ole="">
            <v:imagedata r:id="rId111" o:title=""/>
          </v:shape>
          <o:OLEObject Type="Embed" ProgID="Equation.DSMT4" ShapeID="_x0000_i1075" DrawAspect="Content" ObjectID="_1725696425" r:id="rId112"/>
        </w:object>
      </w:r>
    </w:p>
    <w:p w14:paraId="47C86F60" w14:textId="3054AEDC" w:rsidR="00396045" w:rsidRDefault="00CD018E" w:rsidP="006F4DE8">
      <w:pPr>
        <w:pStyle w:val="Ratk11abc"/>
      </w:pPr>
      <w:r w:rsidRPr="00CD018E">
        <w:rPr>
          <w:position w:val="-10"/>
        </w:rPr>
        <w:object w:dxaOrig="1460" w:dyaOrig="300" w14:anchorId="2207589D">
          <v:shape id="_x0000_i1076" type="#_x0000_t75" style="width:73.05pt;height:15.05pt" o:ole="">
            <v:imagedata r:id="rId113" o:title=""/>
          </v:shape>
          <o:OLEObject Type="Embed" ProgID="Equation.DSMT4" ShapeID="_x0000_i1076" DrawAspect="Content" ObjectID="_1725696426" r:id="rId114"/>
        </w:object>
      </w:r>
    </w:p>
    <w:p w14:paraId="6F65928F" w14:textId="77777777" w:rsidR="00396045" w:rsidRDefault="00396045" w:rsidP="0045257A">
      <w:pPr>
        <w:pStyle w:val="Ratk11abc"/>
        <w:ind w:left="0" w:firstLine="284"/>
      </w:pPr>
    </w:p>
    <w:p w14:paraId="26B46C3D" w14:textId="77777777" w:rsidR="00396045" w:rsidRDefault="00396045" w:rsidP="006F4DE8">
      <w:pPr>
        <w:pStyle w:val="Ratk11abc"/>
      </w:pPr>
      <w:r>
        <w:t>Lasketaan tapahtuman  ”tuote on virheetön”  todennäköisyys.</w:t>
      </w:r>
    </w:p>
    <w:p w14:paraId="72A93666" w14:textId="77777777" w:rsidR="00396045" w:rsidRDefault="00396045" w:rsidP="0045257A">
      <w:pPr>
        <w:pStyle w:val="Ratk11abc"/>
        <w:ind w:left="0" w:firstLine="284"/>
      </w:pPr>
    </w:p>
    <w:p w14:paraId="6098E9E1" w14:textId="1ECBC1B9" w:rsidR="00396045" w:rsidRDefault="00CD018E" w:rsidP="006F4DE8">
      <w:pPr>
        <w:pStyle w:val="Ratk11abc"/>
      </w:pPr>
      <w:r w:rsidRPr="00CD018E">
        <w:rPr>
          <w:position w:val="-58"/>
        </w:rPr>
        <w:object w:dxaOrig="2000" w:dyaOrig="1280" w14:anchorId="56CC3F84">
          <v:shape id="_x0000_i1077" type="#_x0000_t75" style="width:99.95pt;height:63.4pt" o:ole="">
            <v:imagedata r:id="rId115" o:title=""/>
          </v:shape>
          <o:OLEObject Type="Embed" ProgID="Equation.DSMT4" ShapeID="_x0000_i1077" DrawAspect="Content" ObjectID="_1725696427" r:id="rId116"/>
        </w:object>
      </w:r>
    </w:p>
    <w:p w14:paraId="65513C45" w14:textId="77777777" w:rsidR="00396045" w:rsidRDefault="00396045" w:rsidP="006F4DE8">
      <w:pPr>
        <w:pStyle w:val="Ratk11abc"/>
      </w:pPr>
    </w:p>
    <w:p w14:paraId="7882139B" w14:textId="77777777" w:rsidR="00396045" w:rsidRDefault="00396045" w:rsidP="006F4DE8">
      <w:pPr>
        <w:pStyle w:val="Ratk11abc"/>
      </w:pPr>
      <w:r>
        <w:t>Tuotteista virheettömiä on siis  82 %.</w:t>
      </w:r>
    </w:p>
    <w:p w14:paraId="31371AC5" w14:textId="77777777" w:rsidR="00396045" w:rsidRDefault="00396045" w:rsidP="003A44BB">
      <w:pPr>
        <w:pStyle w:val="Ratk11abc"/>
        <w:ind w:left="0" w:firstLine="0"/>
      </w:pPr>
    </w:p>
    <w:p w14:paraId="2A0ABBFA" w14:textId="77777777" w:rsidR="00396045" w:rsidRDefault="00396045" w:rsidP="006F4DE8">
      <w:pPr>
        <w:pStyle w:val="Ratk11abc"/>
        <w:ind w:left="0" w:firstLine="0"/>
      </w:pPr>
      <w:r>
        <w:t>Tapahtuma  ”tuote on B-laatuinen”  eli  ”tuotteessa on tasan yksi vika”  muodostuu kahdesta erillisestä tapahtumasta:  ”V ja ei M”  tai  ”ei V ja M”.</w:t>
      </w:r>
    </w:p>
    <w:p w14:paraId="78DA3970" w14:textId="77777777" w:rsidR="00396045" w:rsidRDefault="00396045" w:rsidP="003A44BB">
      <w:pPr>
        <w:pStyle w:val="Ratk11abc"/>
        <w:ind w:left="0" w:firstLine="0"/>
      </w:pPr>
    </w:p>
    <w:p w14:paraId="66DA72CC" w14:textId="77777777" w:rsidR="00396045" w:rsidRPr="00890F73" w:rsidRDefault="00396045" w:rsidP="006F4DE8">
      <w:pPr>
        <w:pStyle w:val="Ratk11abc"/>
        <w:rPr>
          <w:color w:val="FF0000"/>
        </w:rPr>
      </w:pPr>
      <w:r>
        <w:t>Lasketaan tapahtuman todennäköisyys.</w:t>
      </w:r>
    </w:p>
    <w:p w14:paraId="6572F8B7" w14:textId="77777777" w:rsidR="00396045" w:rsidRDefault="00396045" w:rsidP="003A44BB">
      <w:pPr>
        <w:pStyle w:val="Ratk11abc"/>
      </w:pPr>
    </w:p>
    <w:p w14:paraId="06BC60F2" w14:textId="3B81F777" w:rsidR="00396045" w:rsidRDefault="00CD018E" w:rsidP="006F4DE8">
      <w:pPr>
        <w:pStyle w:val="Ratk11abc"/>
      </w:pPr>
      <w:r w:rsidRPr="00CD018E">
        <w:rPr>
          <w:position w:val="-74"/>
        </w:rPr>
        <w:object w:dxaOrig="3200" w:dyaOrig="1600" w14:anchorId="703B2B0D">
          <v:shape id="_x0000_i1078" type="#_x0000_t75" style="width:160.1pt;height:80.6pt" o:ole="">
            <v:imagedata r:id="rId117" o:title=""/>
          </v:shape>
          <o:OLEObject Type="Embed" ProgID="Equation.DSMT4" ShapeID="_x0000_i1078" DrawAspect="Content" ObjectID="_1725696428" r:id="rId118"/>
        </w:object>
      </w:r>
    </w:p>
    <w:p w14:paraId="03DFDCF0" w14:textId="77777777" w:rsidR="00396045" w:rsidRDefault="00396045" w:rsidP="006F4DE8">
      <w:pPr>
        <w:pStyle w:val="Ratk11abc"/>
      </w:pPr>
    </w:p>
    <w:p w14:paraId="3E2B9F6E" w14:textId="77777777" w:rsidR="00396045" w:rsidRPr="00C87E83" w:rsidRDefault="00396045" w:rsidP="00C87E83">
      <w:pPr>
        <w:pStyle w:val="Ratk11abc"/>
      </w:pPr>
      <w:r>
        <w:t>Tuotteista B-laatuisia on siis  17 %.</w:t>
      </w:r>
    </w:p>
    <w:p w14:paraId="2A901A4D" w14:textId="77777777" w:rsidR="00396045" w:rsidRDefault="00396045" w:rsidP="00537E28">
      <w:pPr>
        <w:pStyle w:val="Ratk11abc"/>
        <w:ind w:left="0" w:firstLine="0"/>
        <w:rPr>
          <w:b/>
          <w:bCs/>
        </w:rPr>
      </w:pPr>
    </w:p>
    <w:p w14:paraId="754DBF8E" w14:textId="77777777" w:rsidR="00396045" w:rsidRDefault="00396045" w:rsidP="00B00A67">
      <w:pPr>
        <w:pStyle w:val="Ratk11abc"/>
        <w:ind w:left="0" w:firstLine="0"/>
      </w:pPr>
      <w:r>
        <w:t>Lasketaan tapahtuman  ”tuote särjetään”  eli  ”tuotteessa on molemmat viat”  todennäköisyys.</w:t>
      </w:r>
    </w:p>
    <w:p w14:paraId="42BAA4A5" w14:textId="77777777" w:rsidR="00396045" w:rsidRDefault="00396045" w:rsidP="006F4DE8">
      <w:pPr>
        <w:pStyle w:val="Ratk11abc"/>
        <w:ind w:left="0" w:firstLine="284"/>
      </w:pPr>
    </w:p>
    <w:p w14:paraId="0D4B23BD" w14:textId="4E73CB40" w:rsidR="00396045" w:rsidRDefault="00CD018E" w:rsidP="006F4DE8">
      <w:pPr>
        <w:pStyle w:val="Ratk11abc"/>
      </w:pPr>
      <w:r w:rsidRPr="00CD018E">
        <w:rPr>
          <w:position w:val="-58"/>
        </w:rPr>
        <w:object w:dxaOrig="1680" w:dyaOrig="1280" w14:anchorId="77A224A1">
          <v:shape id="_x0000_i1079" type="#_x0000_t75" style="width:83.8pt;height:63.4pt" o:ole="">
            <v:imagedata r:id="rId119" o:title=""/>
          </v:shape>
          <o:OLEObject Type="Embed" ProgID="Equation.DSMT4" ShapeID="_x0000_i1079" DrawAspect="Content" ObjectID="_1725696429" r:id="rId120"/>
        </w:object>
      </w:r>
    </w:p>
    <w:p w14:paraId="16A6BC51" w14:textId="77777777" w:rsidR="00396045" w:rsidRDefault="00396045" w:rsidP="00A83BAC">
      <w:pPr>
        <w:pStyle w:val="Ratk11abc"/>
      </w:pPr>
    </w:p>
    <w:p w14:paraId="15931AD0" w14:textId="77777777" w:rsidR="00396045" w:rsidRPr="008A491C" w:rsidRDefault="00396045" w:rsidP="003624D1">
      <w:pPr>
        <w:pStyle w:val="Ratk11abc"/>
      </w:pPr>
      <w:r>
        <w:t>Tuotteista särjetään  0,8 %.</w:t>
      </w:r>
    </w:p>
    <w:p w14:paraId="4778578F" w14:textId="77777777" w:rsidR="00396045" w:rsidRDefault="00396045" w:rsidP="00A83BAC">
      <w:pPr>
        <w:pStyle w:val="Ratk11abc"/>
      </w:pPr>
    </w:p>
    <w:p w14:paraId="6EC3D30D" w14:textId="77777777" w:rsidR="00396045" w:rsidRPr="008A491C" w:rsidRDefault="00396045" w:rsidP="00A83BAC">
      <w:pPr>
        <w:pStyle w:val="Ratk11abc"/>
      </w:pPr>
    </w:p>
    <w:p w14:paraId="69848C36" w14:textId="77777777" w:rsidR="00396045" w:rsidRDefault="00396045" w:rsidP="00A83BAC">
      <w:pPr>
        <w:pStyle w:val="Ratk11abc"/>
      </w:pPr>
    </w:p>
    <w:p w14:paraId="1D03E270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3912AEF7" w14:textId="77777777" w:rsidR="00396045" w:rsidRPr="00006792" w:rsidRDefault="00396045" w:rsidP="005E54C2">
      <w:pPr>
        <w:pStyle w:val="Ratk11abc"/>
        <w:ind w:left="0" w:firstLine="0"/>
      </w:pPr>
      <w:r>
        <w:t>virheettömiä  81 %,  B-laatuisia  17 %,  särjettäviä  0,8 %</w:t>
      </w:r>
    </w:p>
    <w:p w14:paraId="1CCF1020" w14:textId="77777777" w:rsidR="00396045" w:rsidRPr="00006792" w:rsidRDefault="00396045" w:rsidP="00263AB8">
      <w:pPr>
        <w:pStyle w:val="Ratk11abc"/>
      </w:pPr>
    </w:p>
    <w:p w14:paraId="39EE47F5" w14:textId="77777777" w:rsidR="00396045" w:rsidRDefault="00396045" w:rsidP="002417B8">
      <w:pPr>
        <w:pStyle w:val="Ratk16Teht-nro"/>
      </w:pPr>
      <w:r>
        <w:lastRenderedPageBreak/>
        <w:t>12.19</w:t>
      </w:r>
    </w:p>
    <w:p w14:paraId="054B42D2" w14:textId="77777777" w:rsidR="00396045" w:rsidRDefault="00396045" w:rsidP="003A44BB">
      <w:pPr>
        <w:pStyle w:val="Ratk11abc"/>
        <w:ind w:left="0" w:firstLine="0"/>
      </w:pPr>
    </w:p>
    <w:p w14:paraId="334F2A56" w14:textId="77777777" w:rsidR="00396045" w:rsidRDefault="00396045" w:rsidP="006F4DE8">
      <w:pPr>
        <w:pStyle w:val="Ratk11abc"/>
        <w:ind w:left="0" w:firstLine="0"/>
      </w:pPr>
      <w:r>
        <w:t>Tapahtuma  ”punainen pallo”  muodostuu kahdesta erillisestä tapahtumasta:  ”rasia A ja punainen”  tai  ”rasia B ja punainen”.</w:t>
      </w:r>
    </w:p>
    <w:p w14:paraId="7F17F9FC" w14:textId="77777777" w:rsidR="00396045" w:rsidRDefault="00396045" w:rsidP="006F4DE8">
      <w:pPr>
        <w:pStyle w:val="Ratk11abc"/>
        <w:ind w:left="0" w:firstLine="0"/>
      </w:pPr>
    </w:p>
    <w:p w14:paraId="55DE2318" w14:textId="3A49063A" w:rsidR="00396045" w:rsidRDefault="00396045" w:rsidP="003A44BB">
      <w:pPr>
        <w:pStyle w:val="Ratk11abc"/>
        <w:ind w:left="0" w:firstLine="0"/>
      </w:pPr>
      <w:r>
        <w:t xml:space="preserve">Tietyn rasian valitsemisen todennäköisyys on  </w:t>
      </w:r>
      <w:r w:rsidR="00CD018E" w:rsidRPr="00CD018E">
        <w:rPr>
          <w:position w:val="-20"/>
        </w:rPr>
        <w:object w:dxaOrig="279" w:dyaOrig="520" w14:anchorId="73EA5931">
          <v:shape id="_x0000_i1080" type="#_x0000_t75" style="width:13.95pt;height:25.8pt" o:ole="">
            <v:imagedata r:id="rId121" o:title=""/>
          </v:shape>
          <o:OLEObject Type="Embed" ProgID="Equation.DSMT4" ShapeID="_x0000_i1080" DrawAspect="Content" ObjectID="_1725696430" r:id="rId122"/>
        </w:object>
      </w:r>
      <w:r>
        <w:t xml:space="preserve">  Yhdessä rasiassa on  8  palloa. Rasiassa A on viisi punaista ja rasiassa B kuusi punaista palloa.</w:t>
      </w:r>
    </w:p>
    <w:p w14:paraId="45F534F2" w14:textId="77777777" w:rsidR="00396045" w:rsidRDefault="00396045" w:rsidP="003A44BB">
      <w:pPr>
        <w:pStyle w:val="Ratk11abc"/>
        <w:ind w:left="0" w:firstLine="0"/>
      </w:pPr>
    </w:p>
    <w:p w14:paraId="6AFD10F6" w14:textId="77777777" w:rsidR="00396045" w:rsidRPr="00890F73" w:rsidRDefault="00396045" w:rsidP="006F4DE8">
      <w:pPr>
        <w:pStyle w:val="Ratk11abc"/>
        <w:rPr>
          <w:color w:val="FF0000"/>
        </w:rPr>
      </w:pPr>
      <w:r>
        <w:t>Lasketaan tapahtuman todennäköisyys.</w:t>
      </w:r>
    </w:p>
    <w:p w14:paraId="0980A089" w14:textId="77777777" w:rsidR="00396045" w:rsidRDefault="00396045" w:rsidP="003A44BB">
      <w:pPr>
        <w:pStyle w:val="Ratk11abc"/>
      </w:pPr>
    </w:p>
    <w:p w14:paraId="269B624A" w14:textId="5CF40E7D" w:rsidR="00396045" w:rsidRDefault="00CD018E" w:rsidP="006F4DE8">
      <w:pPr>
        <w:pStyle w:val="Ratk11abc"/>
      </w:pPr>
      <w:r w:rsidRPr="00CD018E">
        <w:rPr>
          <w:position w:val="-94"/>
        </w:rPr>
        <w:object w:dxaOrig="6480" w:dyaOrig="1800" w14:anchorId="59188D56">
          <v:shape id="_x0000_i1081" type="#_x0000_t75" style="width:324.55pt;height:90.25pt" o:ole="">
            <v:imagedata r:id="rId123" o:title=""/>
          </v:shape>
          <o:OLEObject Type="Embed" ProgID="Equation.DSMT4" ShapeID="_x0000_i1081" DrawAspect="Content" ObjectID="_1725696431" r:id="rId124"/>
        </w:object>
      </w:r>
    </w:p>
    <w:p w14:paraId="32168567" w14:textId="77777777" w:rsidR="00396045" w:rsidRDefault="00396045" w:rsidP="00A83BAC">
      <w:pPr>
        <w:pStyle w:val="Ratk11abc"/>
      </w:pPr>
    </w:p>
    <w:p w14:paraId="25089610" w14:textId="77777777" w:rsidR="00396045" w:rsidRPr="008A491C" w:rsidRDefault="00396045" w:rsidP="00A83BAC">
      <w:pPr>
        <w:pStyle w:val="Ratk11abc"/>
      </w:pPr>
    </w:p>
    <w:p w14:paraId="5571AEE4" w14:textId="77777777" w:rsidR="00396045" w:rsidRDefault="00396045" w:rsidP="00A83BAC">
      <w:pPr>
        <w:pStyle w:val="Ratk11abc"/>
      </w:pPr>
    </w:p>
    <w:p w14:paraId="054F3AD2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4B904389" w14:textId="77777777" w:rsidR="00396045" w:rsidRPr="00006792" w:rsidRDefault="00396045" w:rsidP="00263AB8">
      <w:pPr>
        <w:pStyle w:val="Ratk11abc"/>
      </w:pPr>
      <w:r>
        <w:t>0,458</w:t>
      </w:r>
    </w:p>
    <w:p w14:paraId="2AADC395" w14:textId="77777777" w:rsidR="00396045" w:rsidRDefault="00396045" w:rsidP="00A127BB">
      <w:pPr>
        <w:pStyle w:val="Ratk16Teht-nro"/>
      </w:pPr>
      <w:r>
        <w:lastRenderedPageBreak/>
        <w:t>12.20</w:t>
      </w:r>
    </w:p>
    <w:p w14:paraId="6734F408" w14:textId="77777777" w:rsidR="00396045" w:rsidRDefault="00396045" w:rsidP="003A44BB">
      <w:pPr>
        <w:pStyle w:val="Ratk11abc"/>
        <w:ind w:left="0" w:firstLine="0"/>
      </w:pPr>
    </w:p>
    <w:p w14:paraId="7582CCFE" w14:textId="77777777" w:rsidR="00396045" w:rsidRDefault="00396045" w:rsidP="006F4DE8">
      <w:pPr>
        <w:pStyle w:val="Ratk11abc"/>
        <w:ind w:left="0" w:firstLine="0"/>
      </w:pPr>
      <w:r>
        <w:t>Tapahtuma  ”mestaruus ratkeaa neljässä ottelussa”  muodostuu kahdesta erillisestä tapahtumasta:  ”HPS voittaa neljä ensimmäistä ottelua”  tai  ”PPS voittaa neljä ensimmäistä ottelua”.</w:t>
      </w:r>
    </w:p>
    <w:p w14:paraId="35FF104E" w14:textId="77777777" w:rsidR="00396045" w:rsidRDefault="00396045" w:rsidP="006F4DE8">
      <w:pPr>
        <w:pStyle w:val="Ratk11abc"/>
        <w:ind w:left="0" w:firstLine="0"/>
      </w:pPr>
    </w:p>
    <w:p w14:paraId="152146B2" w14:textId="77777777" w:rsidR="00396045" w:rsidRDefault="00396045" w:rsidP="006F4DE8">
      <w:pPr>
        <w:pStyle w:val="Ratk11abc"/>
        <w:ind w:left="0" w:firstLine="0"/>
      </w:pPr>
      <w:r>
        <w:t>HPS voittaa todennäköisyydellä  0,60,  joten PPS voittaa todennäköisyydellä  0,40.</w:t>
      </w:r>
    </w:p>
    <w:p w14:paraId="38A1E3A5" w14:textId="77777777" w:rsidR="00396045" w:rsidRDefault="00396045" w:rsidP="003A44BB">
      <w:pPr>
        <w:pStyle w:val="Ratk11abc"/>
      </w:pPr>
    </w:p>
    <w:p w14:paraId="35A707A2" w14:textId="56229964" w:rsidR="00396045" w:rsidRDefault="00CD018E" w:rsidP="006F4DE8">
      <w:pPr>
        <w:pStyle w:val="Ratk11abc"/>
      </w:pPr>
      <w:r w:rsidRPr="00CD018E">
        <w:rPr>
          <w:position w:val="-78"/>
        </w:rPr>
        <w:object w:dxaOrig="6520" w:dyaOrig="1640" w14:anchorId="0A686507">
          <v:shape id="_x0000_i1082" type="#_x0000_t75" style="width:326.7pt;height:81.65pt" o:ole="">
            <v:imagedata r:id="rId125" o:title=""/>
          </v:shape>
          <o:OLEObject Type="Embed" ProgID="Equation.DSMT4" ShapeID="_x0000_i1082" DrawAspect="Content" ObjectID="_1725696432" r:id="rId126"/>
        </w:object>
      </w:r>
    </w:p>
    <w:p w14:paraId="63DCB1C2" w14:textId="77777777" w:rsidR="00396045" w:rsidRDefault="00396045" w:rsidP="00A83BAC">
      <w:pPr>
        <w:pStyle w:val="Ratk11abc"/>
      </w:pPr>
    </w:p>
    <w:p w14:paraId="249C4C80" w14:textId="77777777" w:rsidR="00396045" w:rsidRPr="008A491C" w:rsidRDefault="00396045" w:rsidP="00A83BAC">
      <w:pPr>
        <w:pStyle w:val="Ratk11abc"/>
      </w:pPr>
    </w:p>
    <w:p w14:paraId="1B2F88FE" w14:textId="77777777" w:rsidR="00396045" w:rsidRDefault="00396045" w:rsidP="00A83BAC">
      <w:pPr>
        <w:pStyle w:val="Ratk11abc"/>
      </w:pPr>
    </w:p>
    <w:p w14:paraId="09A73E7C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7014D616" w14:textId="77777777" w:rsidR="00396045" w:rsidRPr="00006792" w:rsidRDefault="00396045" w:rsidP="00263AB8">
      <w:pPr>
        <w:pStyle w:val="Ratk11abc"/>
      </w:pPr>
      <w:r>
        <w:t>0,16</w:t>
      </w:r>
    </w:p>
    <w:p w14:paraId="16F680DB" w14:textId="77777777" w:rsidR="00396045" w:rsidRDefault="00396045" w:rsidP="006021A5">
      <w:pPr>
        <w:pStyle w:val="Ratk16Teht-nro"/>
      </w:pPr>
      <w:r>
        <w:lastRenderedPageBreak/>
        <w:t>12.21</w:t>
      </w:r>
    </w:p>
    <w:p w14:paraId="09BA0B68" w14:textId="77777777" w:rsidR="00396045" w:rsidRPr="002417B8" w:rsidRDefault="00396045" w:rsidP="0020739B">
      <w:pPr>
        <w:pStyle w:val="Ratk11"/>
      </w:pPr>
    </w:p>
    <w:p w14:paraId="415450F3" w14:textId="77777777" w:rsidR="00396045" w:rsidRDefault="00396045" w:rsidP="00EA56F6">
      <w:pPr>
        <w:pStyle w:val="Ratk11abc"/>
      </w:pPr>
      <w:r w:rsidRPr="000F0305">
        <w:rPr>
          <w:b/>
          <w:bCs/>
        </w:rPr>
        <w:t>a)</w:t>
      </w:r>
      <w:r>
        <w:tab/>
        <w:t>Havainnollistetaan heittotuloksia taulukon avulla. Lasketaan taulukkoon silmälukujen summat.</w:t>
      </w:r>
    </w:p>
    <w:p w14:paraId="5AB24EA5" w14:textId="77777777" w:rsidR="00396045" w:rsidRDefault="00396045" w:rsidP="00EA56F6">
      <w:pPr>
        <w:pStyle w:val="Ratk11abc"/>
      </w:pPr>
    </w:p>
    <w:p w14:paraId="057FFE04" w14:textId="77777777" w:rsidR="00396045" w:rsidRDefault="00396045" w:rsidP="00EA56F6">
      <w:pPr>
        <w:pStyle w:val="Ratk11abc"/>
      </w:pPr>
      <w:r>
        <w:tab/>
      </w:r>
      <w:r w:rsidRPr="00644260">
        <w:rPr>
          <w:noProof/>
        </w:rPr>
        <w:drawing>
          <wp:inline distT="0" distB="0" distL="0" distR="0" wp14:anchorId="7BFEFCBD" wp14:editId="0032EB01">
            <wp:extent cx="3905451" cy="3264068"/>
            <wp:effectExtent l="0" t="0" r="0" b="0"/>
            <wp:docPr id="1" name="Kuva 1" descr="Kuva, joka sisältää kohteen pöytä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pöytä&#10;&#10;Kuvaus luotu automaattisesti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3905451" cy="326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08C6A" w14:textId="77777777" w:rsidR="00396045" w:rsidRDefault="00396045" w:rsidP="00EA56F6">
      <w:pPr>
        <w:pStyle w:val="Ratk11abc"/>
      </w:pPr>
    </w:p>
    <w:p w14:paraId="39577163" w14:textId="77777777" w:rsidR="00396045" w:rsidRDefault="00396045" w:rsidP="00EA56F6">
      <w:pPr>
        <w:pStyle w:val="Ratk11abc"/>
      </w:pPr>
      <w:r>
        <w:tab/>
        <w:t>Taulukkoon on merkitty ne heittotulokset, joilla saadaan heti silmälukujen summaksi  5.  Näistä kaikki yhdistelmät ovat sellaisia, ettei heitossa tule paria.</w:t>
      </w:r>
    </w:p>
    <w:p w14:paraId="6AA5A340" w14:textId="77777777" w:rsidR="00396045" w:rsidRDefault="00396045" w:rsidP="00EA56F6">
      <w:pPr>
        <w:pStyle w:val="Ratk11abc"/>
      </w:pPr>
    </w:p>
    <w:p w14:paraId="6F74C89B" w14:textId="664E7BE0" w:rsidR="00396045" w:rsidRDefault="00396045" w:rsidP="00FD4B68">
      <w:pPr>
        <w:pStyle w:val="Ratk11abc"/>
      </w:pPr>
      <w:r>
        <w:tab/>
        <w:t xml:space="preserve">Lisäksi pelaaja voi heittää ensiksi kaksi ykköstä, minkä todennäköisyys on  </w:t>
      </w:r>
      <w:r w:rsidR="00CD018E" w:rsidRPr="00CD018E">
        <w:rPr>
          <w:position w:val="-20"/>
        </w:rPr>
        <w:object w:dxaOrig="420" w:dyaOrig="520" w14:anchorId="59C6E292">
          <v:shape id="_x0000_i1083" type="#_x0000_t75" style="width:21.5pt;height:25.8pt" o:ole="">
            <v:imagedata r:id="rId128" o:title=""/>
          </v:shape>
          <o:OLEObject Type="Embed" ProgID="Equation.DSMT4" ShapeID="_x0000_i1083" DrawAspect="Content" ObjectID="_1725696433" r:id="rId129"/>
        </w:object>
      </w:r>
      <w:r>
        <w:t xml:space="preserve">  ja uudella heitolla saada silmälukujen summaksi kolme, minkä todennäköisyys on  </w:t>
      </w:r>
      <w:r w:rsidR="00CD018E" w:rsidRPr="00CD018E">
        <w:rPr>
          <w:position w:val="-20"/>
        </w:rPr>
        <w:object w:dxaOrig="400" w:dyaOrig="520" w14:anchorId="4B7A5009">
          <v:shape id="_x0000_i1084" type="#_x0000_t75" style="width:20.4pt;height:25.8pt" o:ole="">
            <v:imagedata r:id="rId130" o:title=""/>
          </v:shape>
          <o:OLEObject Type="Embed" ProgID="Equation.DSMT4" ShapeID="_x0000_i1084" DrawAspect="Content" ObjectID="_1725696434" r:id="rId131"/>
        </w:object>
      </w:r>
    </w:p>
    <w:p w14:paraId="6E40D3E6" w14:textId="77777777" w:rsidR="00396045" w:rsidRPr="00EA56F6" w:rsidRDefault="00396045" w:rsidP="00FD4B68">
      <w:pPr>
        <w:pStyle w:val="Ratk11abc"/>
        <w:ind w:firstLine="0"/>
      </w:pPr>
      <w:r>
        <w:t>Tapahtuma  ”päätyy Erottajalle”  muodostuu kahdesta erillisestä tapahtumasta:  ”1. heiton summa 5”  tai  ”1. heitolla ykköset ja 2. heiton summa 3”.</w:t>
      </w:r>
    </w:p>
    <w:p w14:paraId="480E067B" w14:textId="77777777" w:rsidR="00396045" w:rsidRDefault="00396045" w:rsidP="003A44BB">
      <w:pPr>
        <w:pStyle w:val="Ratk11abc"/>
      </w:pPr>
    </w:p>
    <w:p w14:paraId="5D1B7420" w14:textId="28385144" w:rsidR="00396045" w:rsidRDefault="00CD018E" w:rsidP="009A11F3">
      <w:pPr>
        <w:pStyle w:val="Ratk11abc"/>
        <w:ind w:firstLine="0"/>
      </w:pPr>
      <w:r w:rsidRPr="00CD018E">
        <w:rPr>
          <w:position w:val="-68"/>
        </w:rPr>
        <w:object w:dxaOrig="6220" w:dyaOrig="1480" w14:anchorId="5E13EC1D">
          <v:shape id="_x0000_i1085" type="#_x0000_t75" style="width:310.55pt;height:74.15pt" o:ole="">
            <v:imagedata r:id="rId132" o:title=""/>
          </v:shape>
          <o:OLEObject Type="Embed" ProgID="Equation.DSMT4" ShapeID="_x0000_i1085" DrawAspect="Content" ObjectID="_1725696435" r:id="rId133"/>
        </w:object>
      </w:r>
    </w:p>
    <w:p w14:paraId="0142C87E" w14:textId="77777777" w:rsidR="00396045" w:rsidRDefault="00396045" w:rsidP="00537E28">
      <w:pPr>
        <w:pStyle w:val="Ratk11abc"/>
        <w:ind w:left="0" w:firstLine="0"/>
        <w:rPr>
          <w:b/>
          <w:bCs/>
        </w:rPr>
      </w:pPr>
    </w:p>
    <w:p w14:paraId="7A124D95" w14:textId="77777777" w:rsidR="00396045" w:rsidRDefault="00396045" w:rsidP="004A1686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Käytetään jälleen taulukkoa apuna.</w:t>
      </w:r>
    </w:p>
    <w:p w14:paraId="2B3735BB" w14:textId="77777777" w:rsidR="00396045" w:rsidRDefault="00396045" w:rsidP="004A1686">
      <w:pPr>
        <w:pStyle w:val="Ratk11abc"/>
      </w:pPr>
    </w:p>
    <w:p w14:paraId="00151BD5" w14:textId="77777777" w:rsidR="00396045" w:rsidRPr="00EA56F6" w:rsidRDefault="00396045" w:rsidP="004A1686">
      <w:pPr>
        <w:pStyle w:val="Ratk11abc"/>
      </w:pPr>
      <w:r>
        <w:tab/>
      </w:r>
      <w:r w:rsidRPr="00951A68">
        <w:rPr>
          <w:noProof/>
        </w:rPr>
        <w:drawing>
          <wp:inline distT="0" distB="0" distL="0" distR="0" wp14:anchorId="3C6E4115" wp14:editId="6CC3938D">
            <wp:extent cx="3867349" cy="3314870"/>
            <wp:effectExtent l="0" t="0" r="0" b="0"/>
            <wp:docPr id="3" name="Kuva 3" descr="Kuva, joka sisältää kohteen pöytä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uva 3" descr="Kuva, joka sisältää kohteen pöytä&#10;&#10;Kuvaus luotu automaattisesti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867349" cy="331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96623" w14:textId="77777777" w:rsidR="00396045" w:rsidRDefault="00396045" w:rsidP="00463B08">
      <w:pPr>
        <w:pStyle w:val="Ratk11abc"/>
      </w:pPr>
    </w:p>
    <w:p w14:paraId="6330298D" w14:textId="77777777" w:rsidR="00396045" w:rsidRDefault="00396045" w:rsidP="00463B08">
      <w:pPr>
        <w:pStyle w:val="Ratk11abc"/>
      </w:pPr>
    </w:p>
    <w:p w14:paraId="49B6EFB9" w14:textId="77777777" w:rsidR="00396045" w:rsidRDefault="00396045" w:rsidP="00463B08">
      <w:pPr>
        <w:pStyle w:val="Ratk11abc"/>
      </w:pPr>
      <w:r>
        <w:tab/>
        <w:t>Taulukkoon on merkitty ne heittotulokset, joilla saadaan heti silmälukujen summaksi  6.  Heittotulos  3  ja  3  ei käy, koska kyseessä on pari ja sen jälkeen pitäisi heittää vielä uudestaan.</w:t>
      </w:r>
    </w:p>
    <w:p w14:paraId="0A175C75" w14:textId="77777777" w:rsidR="00396045" w:rsidRDefault="00396045" w:rsidP="00463B08">
      <w:pPr>
        <w:pStyle w:val="Ratk11abc"/>
      </w:pPr>
    </w:p>
    <w:p w14:paraId="3D42BC96" w14:textId="3EC990D7" w:rsidR="00396045" w:rsidRDefault="00396045" w:rsidP="00463B08">
      <w:pPr>
        <w:pStyle w:val="Ratk11abc"/>
      </w:pPr>
      <w:r>
        <w:lastRenderedPageBreak/>
        <w:tab/>
        <w:t xml:space="preserve">Lisäksi pelaaja voi heittää ensiksi kaksi ykköstä, minkä todennäköisyys on  </w:t>
      </w:r>
      <w:r w:rsidR="00CD018E" w:rsidRPr="00CD018E">
        <w:rPr>
          <w:position w:val="-20"/>
        </w:rPr>
        <w:object w:dxaOrig="420" w:dyaOrig="520" w14:anchorId="022D64A7">
          <v:shape id="_x0000_i1086" type="#_x0000_t75" style="width:21.5pt;height:25.8pt" o:ole="">
            <v:imagedata r:id="rId135" o:title=""/>
          </v:shape>
          <o:OLEObject Type="Embed" ProgID="Equation.DSMT4" ShapeID="_x0000_i1086" DrawAspect="Content" ObjectID="_1725696436" r:id="rId136"/>
        </w:object>
      </w:r>
      <w:r>
        <w:t xml:space="preserve"> j a uudella heitolla saada silmälukujen summaksi neljä, mutta ei paria, minkä todennäköisyys on  </w:t>
      </w:r>
      <w:r w:rsidR="00CD018E" w:rsidRPr="00CD018E">
        <w:rPr>
          <w:position w:val="-20"/>
        </w:rPr>
        <w:object w:dxaOrig="400" w:dyaOrig="520" w14:anchorId="53554C4D">
          <v:shape id="_x0000_i1087" type="#_x0000_t75" style="width:20.4pt;height:25.8pt" o:ole="">
            <v:imagedata r:id="rId137" o:title=""/>
          </v:shape>
          <o:OLEObject Type="Embed" ProgID="Equation.DSMT4" ShapeID="_x0000_i1087" DrawAspect="Content" ObjectID="_1725696437" r:id="rId138"/>
        </w:object>
      </w:r>
    </w:p>
    <w:p w14:paraId="4449964A" w14:textId="77777777" w:rsidR="00396045" w:rsidRDefault="00396045" w:rsidP="00463B08">
      <w:pPr>
        <w:pStyle w:val="Ratk11abc"/>
      </w:pPr>
    </w:p>
    <w:p w14:paraId="56177FE1" w14:textId="77777777" w:rsidR="00396045" w:rsidRDefault="00396045" w:rsidP="00FF528C">
      <w:pPr>
        <w:pStyle w:val="Ratkohje11"/>
        <w:ind w:left="284"/>
      </w:pPr>
      <w:r>
        <w:t xml:space="preserve">Ensimmäisellä heitolla ei voi heittää kahta kakkosta, sillä silloin toisella heitolla pitäisi heittää kaksi ykköstä, minkä jälkeen pitäisi heittää vielä uudestaan. </w:t>
      </w:r>
    </w:p>
    <w:p w14:paraId="5E91C343" w14:textId="77777777" w:rsidR="00396045" w:rsidRDefault="00396045" w:rsidP="00463B08">
      <w:pPr>
        <w:pStyle w:val="Ratk11abc"/>
      </w:pPr>
    </w:p>
    <w:p w14:paraId="18FCCA18" w14:textId="2821EA76" w:rsidR="00396045" w:rsidRDefault="00CD018E" w:rsidP="00463B08">
      <w:pPr>
        <w:pStyle w:val="Ratk11abc"/>
        <w:ind w:firstLine="0"/>
      </w:pPr>
      <w:r w:rsidRPr="00CD018E">
        <w:rPr>
          <w:position w:val="-68"/>
        </w:rPr>
        <w:object w:dxaOrig="6220" w:dyaOrig="1480" w14:anchorId="23A2979E">
          <v:shape id="_x0000_i1088" type="#_x0000_t75" style="width:310.55pt;height:74.15pt" o:ole="">
            <v:imagedata r:id="rId139" o:title=""/>
          </v:shape>
          <o:OLEObject Type="Embed" ProgID="Equation.DSMT4" ShapeID="_x0000_i1088" DrawAspect="Content" ObjectID="_1725696438" r:id="rId140"/>
        </w:object>
      </w:r>
    </w:p>
    <w:p w14:paraId="34E1ABA6" w14:textId="77777777" w:rsidR="00396045" w:rsidRDefault="00396045" w:rsidP="00A83BAC">
      <w:pPr>
        <w:pStyle w:val="Ratk11abc"/>
      </w:pPr>
    </w:p>
    <w:p w14:paraId="5082CA3B" w14:textId="77777777" w:rsidR="00396045" w:rsidRPr="008A491C" w:rsidRDefault="00396045" w:rsidP="00595B79">
      <w:pPr>
        <w:pStyle w:val="Ratk11abc"/>
        <w:ind w:left="0" w:firstLine="0"/>
      </w:pPr>
    </w:p>
    <w:p w14:paraId="44952BD9" w14:textId="77777777" w:rsidR="00396045" w:rsidRDefault="00396045" w:rsidP="00A83BAC">
      <w:pPr>
        <w:pStyle w:val="Ratk11abc"/>
      </w:pPr>
    </w:p>
    <w:p w14:paraId="29C00BAF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478D08F9" w14:textId="77777777" w:rsidR="00396045" w:rsidRPr="003B3295" w:rsidRDefault="00396045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0,113</w:t>
      </w:r>
    </w:p>
    <w:p w14:paraId="089E0E7A" w14:textId="77777777" w:rsidR="00396045" w:rsidRPr="003B3295" w:rsidRDefault="00396045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0,113</w:t>
      </w:r>
    </w:p>
    <w:p w14:paraId="329E25E1" w14:textId="77777777" w:rsidR="00396045" w:rsidRPr="00006792" w:rsidRDefault="00396045" w:rsidP="005E54C2">
      <w:pPr>
        <w:pStyle w:val="Ratk11abc"/>
        <w:ind w:left="0" w:firstLine="0"/>
      </w:pPr>
    </w:p>
    <w:p w14:paraId="781FEE1E" w14:textId="77777777" w:rsidR="00396045" w:rsidRPr="00006792" w:rsidRDefault="00396045" w:rsidP="00263AB8">
      <w:pPr>
        <w:pStyle w:val="Ratk11abc"/>
      </w:pPr>
    </w:p>
    <w:p w14:paraId="5752AA16" w14:textId="77777777" w:rsidR="00396045" w:rsidRDefault="00396045" w:rsidP="002417B8">
      <w:pPr>
        <w:pStyle w:val="Ratk16Teht-nro"/>
      </w:pPr>
      <w:r>
        <w:lastRenderedPageBreak/>
        <w:t>12.22</w:t>
      </w:r>
    </w:p>
    <w:p w14:paraId="1953EF2D" w14:textId="77777777" w:rsidR="00396045" w:rsidRDefault="00396045" w:rsidP="0020739B">
      <w:pPr>
        <w:pStyle w:val="Ratk11"/>
      </w:pPr>
    </w:p>
    <w:p w14:paraId="440B5B60" w14:textId="77777777" w:rsidR="00396045" w:rsidRPr="002417B8" w:rsidRDefault="00396045" w:rsidP="0020739B">
      <w:pPr>
        <w:pStyle w:val="Ratk11"/>
      </w:pPr>
    </w:p>
    <w:p w14:paraId="02BD5D67" w14:textId="77777777" w:rsidR="00396045" w:rsidRDefault="00396045" w:rsidP="00CF0103">
      <w:pPr>
        <w:pStyle w:val="Ratk11abc"/>
      </w:pPr>
      <w:r w:rsidRPr="000F0305">
        <w:rPr>
          <w:b/>
          <w:bCs/>
        </w:rPr>
        <w:t>a)</w:t>
      </w:r>
      <w:r>
        <w:tab/>
        <w:t>Tapahtuma  ”saadaan täsmälleen kaksi koria”  muodostuu kolmesta erillisestä tapahtumasta:</w:t>
      </w:r>
    </w:p>
    <w:p w14:paraId="35B4DEA2" w14:textId="77777777" w:rsidR="00396045" w:rsidRDefault="00396045" w:rsidP="001E1CCE">
      <w:pPr>
        <w:pStyle w:val="Ratk11abc"/>
        <w:ind w:left="0" w:firstLine="0"/>
      </w:pPr>
    </w:p>
    <w:p w14:paraId="76CDB8C1" w14:textId="77777777" w:rsidR="00396045" w:rsidRDefault="00396045" w:rsidP="00CF0103">
      <w:pPr>
        <w:pStyle w:val="Ratk11abc"/>
        <w:ind w:firstLine="0"/>
      </w:pPr>
      <w:r>
        <w:t xml:space="preserve">”saadaan kori ensimmäisellä ja toisella heitolla” = ”K </w:t>
      </w:r>
      <w:proofErr w:type="spellStart"/>
      <w:r>
        <w:t>K</w:t>
      </w:r>
      <w:proofErr w:type="spellEnd"/>
      <w:r>
        <w:t xml:space="preserve"> E”,</w:t>
      </w:r>
    </w:p>
    <w:p w14:paraId="4D35B508" w14:textId="77777777" w:rsidR="00396045" w:rsidRDefault="00396045" w:rsidP="00CF0103">
      <w:pPr>
        <w:pStyle w:val="Ratk11abc"/>
      </w:pPr>
    </w:p>
    <w:p w14:paraId="206EC38F" w14:textId="77777777" w:rsidR="00396045" w:rsidRDefault="00396045" w:rsidP="00CF0103">
      <w:pPr>
        <w:pStyle w:val="Ratk11abc"/>
        <w:ind w:firstLine="0"/>
      </w:pPr>
      <w:r>
        <w:t>”saadaan kori ensimmäisellä ja kolmannella heitolla” = ”K E K”,</w:t>
      </w:r>
    </w:p>
    <w:p w14:paraId="5450FBA5" w14:textId="77777777" w:rsidR="00396045" w:rsidRDefault="00396045" w:rsidP="00CF0103">
      <w:pPr>
        <w:pStyle w:val="Ratk11abc"/>
      </w:pPr>
    </w:p>
    <w:p w14:paraId="41D2D9B5" w14:textId="77777777" w:rsidR="00396045" w:rsidRDefault="00396045" w:rsidP="00CF0103">
      <w:pPr>
        <w:pStyle w:val="Ratk11abc"/>
        <w:ind w:firstLine="0"/>
      </w:pPr>
      <w:r>
        <w:t>”</w:t>
      </w:r>
      <w:r w:rsidRPr="001E1CCE">
        <w:t xml:space="preserve"> </w:t>
      </w:r>
      <w:r>
        <w:t xml:space="preserve">saadaan kori toisella ja kolmannella heitolla” = ”E K </w:t>
      </w:r>
      <w:proofErr w:type="spellStart"/>
      <w:r>
        <w:t>K</w:t>
      </w:r>
      <w:proofErr w:type="spellEnd"/>
      <w:r>
        <w:t>”.</w:t>
      </w:r>
    </w:p>
    <w:p w14:paraId="50F6DCC1" w14:textId="77777777" w:rsidR="00396045" w:rsidRDefault="00396045" w:rsidP="00CF0103">
      <w:pPr>
        <w:pStyle w:val="Ratk11abc"/>
        <w:ind w:firstLine="0"/>
      </w:pPr>
    </w:p>
    <w:p w14:paraId="297FB673" w14:textId="77777777" w:rsidR="00396045" w:rsidRDefault="00396045" w:rsidP="009F0585">
      <w:pPr>
        <w:pStyle w:val="Ratk11abc"/>
        <w:ind w:firstLine="0"/>
      </w:pPr>
      <w:r>
        <w:t>Pelaaja heittää korin todennäköisyydellä  0,80,  joten hän ei saa koria todennäköisyydellä  0,20.</w:t>
      </w:r>
    </w:p>
    <w:p w14:paraId="2387278E" w14:textId="77777777" w:rsidR="00396045" w:rsidRDefault="00396045" w:rsidP="00EA56F6">
      <w:pPr>
        <w:pStyle w:val="Ratk11abc"/>
      </w:pPr>
    </w:p>
    <w:p w14:paraId="13053AE5" w14:textId="37C2D770" w:rsidR="00396045" w:rsidRPr="00EA56F6" w:rsidRDefault="00CD018E" w:rsidP="0047704B">
      <w:pPr>
        <w:pStyle w:val="Ratk11abc"/>
        <w:ind w:firstLine="0"/>
      </w:pPr>
      <w:r w:rsidRPr="00CD018E">
        <w:rPr>
          <w:position w:val="-74"/>
        </w:rPr>
        <w:object w:dxaOrig="5120" w:dyaOrig="1600" w14:anchorId="5AE8DE35">
          <v:shape id="_x0000_i1089" type="#_x0000_t75" style="width:255.75pt;height:80.6pt" o:ole="">
            <v:imagedata r:id="rId141" o:title=""/>
          </v:shape>
          <o:OLEObject Type="Embed" ProgID="Equation.DSMT4" ShapeID="_x0000_i1089" DrawAspect="Content" ObjectID="_1725696439" r:id="rId142"/>
        </w:object>
      </w:r>
    </w:p>
    <w:p w14:paraId="4AB12188" w14:textId="77777777" w:rsidR="00396045" w:rsidRDefault="00396045" w:rsidP="009F0585">
      <w:pPr>
        <w:pStyle w:val="Ratk11abc"/>
        <w:ind w:left="0" w:firstLine="0"/>
      </w:pPr>
    </w:p>
    <w:p w14:paraId="08603D0B" w14:textId="77777777" w:rsidR="00396045" w:rsidRDefault="00396045" w:rsidP="00537E28">
      <w:pPr>
        <w:pStyle w:val="Ratk11abc"/>
        <w:ind w:left="0" w:firstLine="0"/>
        <w:rPr>
          <w:b/>
          <w:bCs/>
        </w:rPr>
      </w:pPr>
    </w:p>
    <w:p w14:paraId="3682B258" w14:textId="77777777" w:rsidR="00396045" w:rsidRDefault="00396045" w:rsidP="00017E0A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Tapahtuma  ”saadaan vähintään kaksi koria”  muodostuu neljästä erillisestä tapahtumasta:</w:t>
      </w:r>
    </w:p>
    <w:p w14:paraId="4F0099E2" w14:textId="77777777" w:rsidR="00396045" w:rsidRDefault="00396045" w:rsidP="00017E0A">
      <w:pPr>
        <w:pStyle w:val="Ratk11abc"/>
      </w:pPr>
    </w:p>
    <w:p w14:paraId="651C4A9E" w14:textId="77777777" w:rsidR="00396045" w:rsidRDefault="00396045" w:rsidP="00017E0A">
      <w:pPr>
        <w:pStyle w:val="Ratk11abc"/>
      </w:pPr>
      <w:r>
        <w:tab/>
        <w:t xml:space="preserve">”saadaan kori kaikilla heitoilla” = ”K </w:t>
      </w:r>
      <w:proofErr w:type="spellStart"/>
      <w:r>
        <w:t>K</w:t>
      </w:r>
      <w:proofErr w:type="spellEnd"/>
      <w:r>
        <w:t xml:space="preserve"> </w:t>
      </w:r>
      <w:proofErr w:type="spellStart"/>
      <w:r>
        <w:t>K</w:t>
      </w:r>
      <w:proofErr w:type="spellEnd"/>
      <w:r>
        <w:t>”</w:t>
      </w:r>
    </w:p>
    <w:p w14:paraId="09676F3C" w14:textId="77777777" w:rsidR="00396045" w:rsidRDefault="00396045" w:rsidP="00017E0A">
      <w:pPr>
        <w:pStyle w:val="Ratk11abc"/>
        <w:ind w:left="0" w:firstLine="0"/>
      </w:pPr>
    </w:p>
    <w:p w14:paraId="6023107C" w14:textId="77777777" w:rsidR="00396045" w:rsidRDefault="00396045" w:rsidP="00017E0A">
      <w:pPr>
        <w:pStyle w:val="Ratk11abc"/>
        <w:ind w:firstLine="0"/>
      </w:pPr>
      <w:r>
        <w:t xml:space="preserve">”saadaan kori ensimmäisellä ja toisella heitolla” = ”K </w:t>
      </w:r>
      <w:proofErr w:type="spellStart"/>
      <w:r>
        <w:t>K</w:t>
      </w:r>
      <w:proofErr w:type="spellEnd"/>
      <w:r>
        <w:t xml:space="preserve"> E”,</w:t>
      </w:r>
    </w:p>
    <w:p w14:paraId="3C3C4E06" w14:textId="77777777" w:rsidR="00396045" w:rsidRDefault="00396045" w:rsidP="00017E0A">
      <w:pPr>
        <w:pStyle w:val="Ratk11abc"/>
      </w:pPr>
    </w:p>
    <w:p w14:paraId="708A0203" w14:textId="77777777" w:rsidR="00396045" w:rsidRDefault="00396045" w:rsidP="00017E0A">
      <w:pPr>
        <w:pStyle w:val="Ratk11abc"/>
        <w:ind w:firstLine="0"/>
      </w:pPr>
      <w:r>
        <w:t>”saadaan kori ensimmäisellä ja kolmannella heitolla” = ”K E K”,</w:t>
      </w:r>
    </w:p>
    <w:p w14:paraId="797C1204" w14:textId="77777777" w:rsidR="00396045" w:rsidRDefault="00396045" w:rsidP="00017E0A">
      <w:pPr>
        <w:pStyle w:val="Ratk11abc"/>
      </w:pPr>
    </w:p>
    <w:p w14:paraId="27CC1712" w14:textId="77777777" w:rsidR="00396045" w:rsidRDefault="00396045" w:rsidP="00017E0A">
      <w:pPr>
        <w:pStyle w:val="Ratk11abc"/>
        <w:ind w:firstLine="0"/>
      </w:pPr>
      <w:r>
        <w:t xml:space="preserve">”saadaan kori toisella ja kolmannella heitolla” = ”E K </w:t>
      </w:r>
      <w:proofErr w:type="spellStart"/>
      <w:r>
        <w:t>K</w:t>
      </w:r>
      <w:proofErr w:type="spellEnd"/>
      <w:r>
        <w:t>”.</w:t>
      </w:r>
    </w:p>
    <w:p w14:paraId="5B9DCB81" w14:textId="77777777" w:rsidR="00396045" w:rsidRDefault="00396045" w:rsidP="00017E0A">
      <w:pPr>
        <w:pStyle w:val="Ratk11abc"/>
        <w:ind w:firstLine="0"/>
      </w:pPr>
    </w:p>
    <w:p w14:paraId="4F94F605" w14:textId="77777777" w:rsidR="00396045" w:rsidRDefault="00396045" w:rsidP="00017E0A">
      <w:pPr>
        <w:pStyle w:val="Ratk11abc"/>
        <w:ind w:firstLine="0"/>
      </w:pPr>
      <w:r>
        <w:t>Pelaaja heittää korin todennäköisyydellä  0,80,  joten hän ei saa koria todennäköisyydellä  0,20.</w:t>
      </w:r>
    </w:p>
    <w:p w14:paraId="20AEF5B6" w14:textId="77777777" w:rsidR="00396045" w:rsidRDefault="00396045" w:rsidP="00017E0A">
      <w:pPr>
        <w:pStyle w:val="Ratk11abc"/>
      </w:pPr>
    </w:p>
    <w:p w14:paraId="7314FD10" w14:textId="77777777" w:rsidR="00396045" w:rsidRDefault="00396045" w:rsidP="00017E0A">
      <w:pPr>
        <w:pStyle w:val="Ratk11abc"/>
      </w:pPr>
    </w:p>
    <w:p w14:paraId="073D46A0" w14:textId="524601E7" w:rsidR="00396045" w:rsidRPr="00EA56F6" w:rsidRDefault="00CD018E" w:rsidP="00017E0A">
      <w:pPr>
        <w:pStyle w:val="Ratk11abc"/>
        <w:ind w:firstLine="0"/>
      </w:pPr>
      <w:r w:rsidRPr="00CD018E">
        <w:rPr>
          <w:position w:val="-74"/>
        </w:rPr>
        <w:object w:dxaOrig="6800" w:dyaOrig="1600" w14:anchorId="260091F7">
          <v:shape id="_x0000_i1090" type="#_x0000_t75" style="width:339.6pt;height:80.6pt" o:ole="">
            <v:imagedata r:id="rId143" o:title=""/>
          </v:shape>
          <o:OLEObject Type="Embed" ProgID="Equation.DSMT4" ShapeID="_x0000_i1090" DrawAspect="Content" ObjectID="_1725696440" r:id="rId144"/>
        </w:object>
      </w:r>
    </w:p>
    <w:p w14:paraId="54CB2CAF" w14:textId="77777777" w:rsidR="00396045" w:rsidRDefault="00396045" w:rsidP="009F0585">
      <w:pPr>
        <w:pStyle w:val="Ratk11abc"/>
        <w:ind w:left="0" w:firstLine="0"/>
      </w:pPr>
    </w:p>
    <w:p w14:paraId="117E1722" w14:textId="77777777" w:rsidR="00396045" w:rsidRPr="008A491C" w:rsidRDefault="00396045" w:rsidP="00595B79">
      <w:pPr>
        <w:pStyle w:val="Ratk11abc"/>
        <w:ind w:left="0" w:firstLine="0"/>
      </w:pPr>
    </w:p>
    <w:p w14:paraId="2D4A39DC" w14:textId="77777777" w:rsidR="00396045" w:rsidRDefault="00396045" w:rsidP="00A83BAC">
      <w:pPr>
        <w:pStyle w:val="Ratk11abc"/>
      </w:pPr>
    </w:p>
    <w:p w14:paraId="139A83D7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29C09D8F" w14:textId="77777777" w:rsidR="00396045" w:rsidRPr="003B3295" w:rsidRDefault="00396045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0,38</w:t>
      </w:r>
    </w:p>
    <w:p w14:paraId="5D69313E" w14:textId="77777777" w:rsidR="00396045" w:rsidRPr="003B3295" w:rsidRDefault="00396045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0,113</w:t>
      </w:r>
    </w:p>
    <w:p w14:paraId="2792FD81" w14:textId="77777777" w:rsidR="00396045" w:rsidRPr="00006792" w:rsidRDefault="00396045" w:rsidP="005E54C2">
      <w:pPr>
        <w:pStyle w:val="Ratk11abc"/>
        <w:ind w:left="0" w:firstLine="0"/>
      </w:pPr>
    </w:p>
    <w:p w14:paraId="4D13F981" w14:textId="77777777" w:rsidR="00396045" w:rsidRPr="00006792" w:rsidRDefault="00396045" w:rsidP="00263AB8">
      <w:pPr>
        <w:pStyle w:val="Ratk11abc"/>
      </w:pPr>
    </w:p>
    <w:p w14:paraId="4824EC0C" w14:textId="77777777" w:rsidR="00396045" w:rsidRDefault="00396045" w:rsidP="002417B8">
      <w:pPr>
        <w:pStyle w:val="Ratk16Teht-nro"/>
      </w:pPr>
      <w:r>
        <w:lastRenderedPageBreak/>
        <w:t>12.23</w:t>
      </w:r>
    </w:p>
    <w:p w14:paraId="4B806BDD" w14:textId="77777777" w:rsidR="00396045" w:rsidRDefault="00396045" w:rsidP="0020739B">
      <w:pPr>
        <w:pStyle w:val="Ratk11"/>
      </w:pPr>
    </w:p>
    <w:p w14:paraId="18B6DF85" w14:textId="77777777" w:rsidR="00396045" w:rsidRPr="002417B8" w:rsidRDefault="00396045" w:rsidP="0020739B">
      <w:pPr>
        <w:pStyle w:val="Ratk11"/>
      </w:pPr>
    </w:p>
    <w:p w14:paraId="3AA9A9D0" w14:textId="77777777" w:rsidR="00396045" w:rsidRDefault="00396045" w:rsidP="00403D2D">
      <w:pPr>
        <w:pStyle w:val="Ratk11abc"/>
      </w:pPr>
      <w:r w:rsidRPr="000F0305">
        <w:rPr>
          <w:b/>
          <w:bCs/>
        </w:rPr>
        <w:t>a)</w:t>
      </w:r>
      <w:r>
        <w:tab/>
        <w:t>Tapahtuma  ”torjuu täsmälleen yhden potkun”  muodostuu seitsemästä erillisestä tapahtumasta:  ”torjuu vain ensimmäisen potkun”,  ”torjuu vain toisen potkun”, … ,  ”torjuu vain seitsemännen potkun”.</w:t>
      </w:r>
    </w:p>
    <w:p w14:paraId="19E468C1" w14:textId="77777777" w:rsidR="00396045" w:rsidRDefault="00396045" w:rsidP="00403D2D">
      <w:pPr>
        <w:pStyle w:val="Ratk11abc"/>
      </w:pPr>
    </w:p>
    <w:p w14:paraId="6A9385EF" w14:textId="1E16B066" w:rsidR="00396045" w:rsidRDefault="00396045" w:rsidP="007B11E4">
      <w:pPr>
        <w:pStyle w:val="Ratk11abc"/>
        <w:ind w:firstLine="0"/>
      </w:pPr>
      <w:r>
        <w:t xml:space="preserve">Maalivahti torjuu todennäköisyydellä  </w:t>
      </w:r>
      <w:r w:rsidR="00CD018E" w:rsidRPr="00CD018E">
        <w:rPr>
          <w:position w:val="-20"/>
        </w:rPr>
        <w:object w:dxaOrig="340" w:dyaOrig="520" w14:anchorId="27BC4293">
          <v:shape id="_x0000_i1091" type="#_x0000_t75" style="width:17.2pt;height:25.8pt" o:ole="">
            <v:imagedata r:id="rId145" o:title=""/>
          </v:shape>
          <o:OLEObject Type="Embed" ProgID="Equation.DSMT4" ShapeID="_x0000_i1091" DrawAspect="Content" ObjectID="_1725696441" r:id="rId146"/>
        </w:object>
      </w:r>
      <w:r>
        <w:t xml:space="preserve">,  joten hän ei torju todennäköisyydellä  </w:t>
      </w:r>
      <w:r w:rsidR="00CD018E" w:rsidRPr="00CD018E">
        <w:rPr>
          <w:position w:val="-20"/>
        </w:rPr>
        <w:object w:dxaOrig="340" w:dyaOrig="520" w14:anchorId="00F02C50">
          <v:shape id="_x0000_i1092" type="#_x0000_t75" style="width:17.2pt;height:25.8pt" o:ole="">
            <v:imagedata r:id="rId147" o:title=""/>
          </v:shape>
          <o:OLEObject Type="Embed" ProgID="Equation.DSMT4" ShapeID="_x0000_i1092" DrawAspect="Content" ObjectID="_1725696442" r:id="rId148"/>
        </w:object>
      </w:r>
      <w:r>
        <w:t>.</w:t>
      </w:r>
    </w:p>
    <w:p w14:paraId="38860927" w14:textId="77777777" w:rsidR="00396045" w:rsidRDefault="00396045" w:rsidP="00403D2D">
      <w:pPr>
        <w:pStyle w:val="Ratk11abc"/>
      </w:pPr>
    </w:p>
    <w:p w14:paraId="0919E328" w14:textId="77777777" w:rsidR="00396045" w:rsidRDefault="00396045" w:rsidP="00403D2D">
      <w:pPr>
        <w:pStyle w:val="Ratk11abc"/>
      </w:pPr>
      <w:r>
        <w:tab/>
        <w:t>Lasketaan ensin tapahtuman  ”torjuu vain ensimmäisen potkun”  todennäköisyys. Maalivahti torjuu yhden ja päästää kuusi maalia.</w:t>
      </w:r>
    </w:p>
    <w:p w14:paraId="412C1BAC" w14:textId="77777777" w:rsidR="00396045" w:rsidRDefault="00396045" w:rsidP="00403D2D">
      <w:pPr>
        <w:pStyle w:val="Ratk11abc"/>
      </w:pPr>
    </w:p>
    <w:p w14:paraId="542E5A6B" w14:textId="7035BF6E" w:rsidR="00396045" w:rsidRDefault="00396045" w:rsidP="00403D2D">
      <w:pPr>
        <w:pStyle w:val="Ratk11abc"/>
      </w:pPr>
      <w:r>
        <w:tab/>
      </w:r>
      <w:r w:rsidR="00CD018E" w:rsidRPr="00CD018E">
        <w:rPr>
          <w:position w:val="-22"/>
        </w:rPr>
        <w:object w:dxaOrig="3720" w:dyaOrig="620" w14:anchorId="286EE515">
          <v:shape id="_x0000_i1093" type="#_x0000_t75" style="width:185.9pt;height:31.15pt" o:ole="">
            <v:imagedata r:id="rId149" o:title=""/>
          </v:shape>
          <o:OLEObject Type="Embed" ProgID="Equation.DSMT4" ShapeID="_x0000_i1093" DrawAspect="Content" ObjectID="_1725696443" r:id="rId150"/>
        </w:object>
      </w:r>
    </w:p>
    <w:p w14:paraId="114F98E9" w14:textId="77777777" w:rsidR="00396045" w:rsidRDefault="00396045" w:rsidP="00403D2D">
      <w:pPr>
        <w:pStyle w:val="Ratk11abc"/>
      </w:pPr>
    </w:p>
    <w:p w14:paraId="35A9D48C" w14:textId="77777777" w:rsidR="00396045" w:rsidRDefault="00396045" w:rsidP="007B11E4">
      <w:pPr>
        <w:pStyle w:val="Ratk11abc"/>
      </w:pPr>
      <w:r>
        <w:tab/>
        <w:t>Tämä sama todennäköisyys on myös kaikilla muilla erillisillä tapahtumilla.</w:t>
      </w:r>
    </w:p>
    <w:p w14:paraId="4F4BD7A6" w14:textId="77777777" w:rsidR="00396045" w:rsidRDefault="00396045" w:rsidP="00EA56F6">
      <w:pPr>
        <w:pStyle w:val="Ratk11abc"/>
      </w:pPr>
    </w:p>
    <w:p w14:paraId="2B9CDE83" w14:textId="744B9169" w:rsidR="00396045" w:rsidRPr="00EA56F6" w:rsidRDefault="00CD018E" w:rsidP="0047704B">
      <w:pPr>
        <w:pStyle w:val="Ratk11abc"/>
        <w:ind w:firstLine="0"/>
      </w:pPr>
      <w:r w:rsidRPr="00CD018E">
        <w:rPr>
          <w:position w:val="-88"/>
        </w:rPr>
        <w:object w:dxaOrig="3900" w:dyaOrig="1880" w14:anchorId="03611092">
          <v:shape id="_x0000_i1094" type="#_x0000_t75" style="width:194.5pt;height:93.5pt" o:ole="">
            <v:imagedata r:id="rId151" o:title=""/>
          </v:shape>
          <o:OLEObject Type="Embed" ProgID="Equation.DSMT4" ShapeID="_x0000_i1094" DrawAspect="Content" ObjectID="_1725696444" r:id="rId152"/>
        </w:object>
      </w:r>
    </w:p>
    <w:p w14:paraId="3C110DF3" w14:textId="77777777" w:rsidR="00396045" w:rsidRDefault="00396045" w:rsidP="003A44BB">
      <w:pPr>
        <w:pStyle w:val="Ratk11abc"/>
      </w:pPr>
    </w:p>
    <w:p w14:paraId="3C8476AB" w14:textId="77777777" w:rsidR="00396045" w:rsidRDefault="00396045" w:rsidP="00537E28">
      <w:pPr>
        <w:pStyle w:val="Ratk11abc"/>
        <w:ind w:left="0" w:firstLine="0"/>
        <w:rPr>
          <w:b/>
          <w:bCs/>
        </w:rPr>
      </w:pPr>
    </w:p>
    <w:p w14:paraId="5B66939E" w14:textId="77777777" w:rsidR="008329EA" w:rsidRDefault="008329EA">
      <w:pPr>
        <w:rPr>
          <w:b/>
          <w:bCs/>
        </w:rPr>
      </w:pPr>
      <w:r>
        <w:rPr>
          <w:b/>
          <w:bCs/>
        </w:rPr>
        <w:br w:type="page"/>
      </w:r>
    </w:p>
    <w:p w14:paraId="082BFF70" w14:textId="38F6494B" w:rsidR="00396045" w:rsidRDefault="00396045" w:rsidP="009E5EFA"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 xml:space="preserve"> Tapahtuma  ”torjuu enintään yhden potkun”  muodostuu kahdeksasta erillisestä tapahtumasta: a-kohdassa listatuista tapahtumista ja tapahtumasta  ”ei torju yhtäkään”.</w:t>
      </w:r>
    </w:p>
    <w:p w14:paraId="1AF3260F" w14:textId="77777777" w:rsidR="00396045" w:rsidRDefault="00396045" w:rsidP="00300E9E">
      <w:pPr>
        <w:pStyle w:val="Ratk11abc"/>
        <w:ind w:left="0" w:firstLine="0"/>
      </w:pPr>
    </w:p>
    <w:p w14:paraId="7D07D407" w14:textId="77777777" w:rsidR="00396045" w:rsidRDefault="00396045" w:rsidP="0055538F">
      <w:pPr>
        <w:pStyle w:val="Ratk11abc"/>
      </w:pPr>
      <w:r>
        <w:tab/>
        <w:t>Tapahtuman  ”torjuu enintään yhden potkun”  todennäköisyys saadaan laskettua, kun tapahtuman  ”torjuu täsmälleen yhden potkun”  todennäköisyyteen lisätään tapahtuman  ”ei torju yhtään”  todennäköisyys.</w:t>
      </w:r>
    </w:p>
    <w:p w14:paraId="305E14CB" w14:textId="77777777" w:rsidR="00396045" w:rsidRDefault="00396045" w:rsidP="00300E9E">
      <w:pPr>
        <w:pStyle w:val="Ratk11abc"/>
      </w:pPr>
    </w:p>
    <w:p w14:paraId="24507A27" w14:textId="41F11A54" w:rsidR="00396045" w:rsidRDefault="00396045" w:rsidP="00300E9E">
      <w:pPr>
        <w:pStyle w:val="Ratk11abc"/>
      </w:pPr>
      <w:r>
        <w:tab/>
      </w:r>
      <w:r w:rsidR="00CD018E" w:rsidRPr="00CD018E">
        <w:rPr>
          <w:position w:val="-22"/>
        </w:rPr>
        <w:object w:dxaOrig="2439" w:dyaOrig="620" w14:anchorId="4160F92C">
          <v:shape id="_x0000_i1095" type="#_x0000_t75" style="width:122.5pt;height:31.15pt" o:ole="">
            <v:imagedata r:id="rId153" o:title=""/>
          </v:shape>
          <o:OLEObject Type="Embed" ProgID="Equation.DSMT4" ShapeID="_x0000_i1095" DrawAspect="Content" ObjectID="_1725696445" r:id="rId154"/>
        </w:object>
      </w:r>
    </w:p>
    <w:p w14:paraId="3E6AEBCE" w14:textId="77777777" w:rsidR="00396045" w:rsidRDefault="00396045" w:rsidP="00BF6CD7">
      <w:pPr>
        <w:pStyle w:val="Ratk11abc"/>
      </w:pPr>
    </w:p>
    <w:p w14:paraId="26E51C2C" w14:textId="71C4C945" w:rsidR="00396045" w:rsidRDefault="00CD018E" w:rsidP="004C4FB6">
      <w:pPr>
        <w:pStyle w:val="Ratk11abc"/>
        <w:ind w:firstLine="0"/>
      </w:pPr>
      <w:r w:rsidRPr="00CD018E">
        <w:rPr>
          <w:position w:val="-54"/>
        </w:rPr>
        <w:object w:dxaOrig="2980" w:dyaOrig="1260" w14:anchorId="3EA5DAB3">
          <v:shape id="_x0000_i1096" type="#_x0000_t75" style="width:149.35pt;height:63.4pt" o:ole="">
            <v:imagedata r:id="rId155" o:title=""/>
          </v:shape>
          <o:OLEObject Type="Embed" ProgID="Equation.DSMT4" ShapeID="_x0000_i1096" DrawAspect="Content" ObjectID="_1725696446" r:id="rId156"/>
        </w:object>
      </w:r>
    </w:p>
    <w:p w14:paraId="3E7691C3" w14:textId="77777777" w:rsidR="00396045" w:rsidRDefault="00396045" w:rsidP="00A83BAC">
      <w:pPr>
        <w:pStyle w:val="Ratk11abc"/>
      </w:pPr>
    </w:p>
    <w:p w14:paraId="65C2AE25" w14:textId="77777777" w:rsidR="00396045" w:rsidRPr="008A491C" w:rsidRDefault="00396045" w:rsidP="00595B79">
      <w:pPr>
        <w:pStyle w:val="Ratk11abc"/>
        <w:ind w:left="0" w:firstLine="0"/>
      </w:pPr>
    </w:p>
    <w:p w14:paraId="789FA624" w14:textId="77777777" w:rsidR="00396045" w:rsidRDefault="00396045" w:rsidP="00A83BAC">
      <w:pPr>
        <w:pStyle w:val="Ratk11abc"/>
      </w:pPr>
    </w:p>
    <w:p w14:paraId="1FB5B814" w14:textId="77777777" w:rsidR="00396045" w:rsidRPr="009B7A98" w:rsidRDefault="00396045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19639AA1" w14:textId="77777777" w:rsidR="00396045" w:rsidRPr="003B3295" w:rsidRDefault="00396045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0,37</w:t>
      </w:r>
    </w:p>
    <w:p w14:paraId="1D2FD148" w14:textId="77777777" w:rsidR="00396045" w:rsidRPr="003B3295" w:rsidRDefault="00396045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0,85</w:t>
      </w:r>
    </w:p>
    <w:p w14:paraId="4E7C72E0" w14:textId="77777777" w:rsidR="00396045" w:rsidRPr="00006792" w:rsidRDefault="00396045" w:rsidP="005E54C2">
      <w:pPr>
        <w:pStyle w:val="Ratk11abc"/>
        <w:ind w:left="0" w:firstLine="0"/>
      </w:pPr>
    </w:p>
    <w:p w14:paraId="174FCC4D" w14:textId="77777777" w:rsidR="00396045" w:rsidRPr="00006792" w:rsidRDefault="00396045" w:rsidP="00263AB8">
      <w:pPr>
        <w:pStyle w:val="Ratk11abc"/>
      </w:pPr>
    </w:p>
    <w:p w14:paraId="25B01DFE" w14:textId="6BD8439B" w:rsidR="00DC4D9E" w:rsidRPr="00396045" w:rsidRDefault="00DC4D9E" w:rsidP="00396045"/>
    <w:sectPr w:rsidR="00DC4D9E" w:rsidRPr="00396045" w:rsidSect="00F13F44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B28B" w14:textId="77777777" w:rsidR="00A946CE" w:rsidRDefault="00A946CE">
      <w:r>
        <w:separator/>
      </w:r>
    </w:p>
  </w:endnote>
  <w:endnote w:type="continuationSeparator" w:id="0">
    <w:p w14:paraId="4A3D89F2" w14:textId="77777777" w:rsidR="00A946CE" w:rsidRDefault="00A9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3130B" w14:textId="77777777" w:rsidR="00A946CE" w:rsidRDefault="00A946CE">
      <w:r>
        <w:separator/>
      </w:r>
    </w:p>
  </w:footnote>
  <w:footnote w:type="continuationSeparator" w:id="0">
    <w:p w14:paraId="4C39E31E" w14:textId="77777777" w:rsidR="00A946CE" w:rsidRDefault="00A94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015C6"/>
    <w:rsid w:val="00015327"/>
    <w:rsid w:val="0003372A"/>
    <w:rsid w:val="00040B25"/>
    <w:rsid w:val="00050A28"/>
    <w:rsid w:val="000540F4"/>
    <w:rsid w:val="00055634"/>
    <w:rsid w:val="0007147E"/>
    <w:rsid w:val="000F0305"/>
    <w:rsid w:val="000F392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3795"/>
    <w:rsid w:val="00247AD6"/>
    <w:rsid w:val="002534BA"/>
    <w:rsid w:val="00270F28"/>
    <w:rsid w:val="00271695"/>
    <w:rsid w:val="00272025"/>
    <w:rsid w:val="002746A8"/>
    <w:rsid w:val="00287E88"/>
    <w:rsid w:val="002913CB"/>
    <w:rsid w:val="002A4E7E"/>
    <w:rsid w:val="002C0A3F"/>
    <w:rsid w:val="002D0D8E"/>
    <w:rsid w:val="002D75EF"/>
    <w:rsid w:val="002E0770"/>
    <w:rsid w:val="002E25B1"/>
    <w:rsid w:val="002F4155"/>
    <w:rsid w:val="0030007E"/>
    <w:rsid w:val="00316554"/>
    <w:rsid w:val="003202F2"/>
    <w:rsid w:val="00327C8E"/>
    <w:rsid w:val="00352DC7"/>
    <w:rsid w:val="003552A8"/>
    <w:rsid w:val="00356DCF"/>
    <w:rsid w:val="0036556D"/>
    <w:rsid w:val="0037487E"/>
    <w:rsid w:val="00376C11"/>
    <w:rsid w:val="003831FD"/>
    <w:rsid w:val="003855E1"/>
    <w:rsid w:val="0038749B"/>
    <w:rsid w:val="0038794F"/>
    <w:rsid w:val="00396045"/>
    <w:rsid w:val="003B3295"/>
    <w:rsid w:val="003B5E3C"/>
    <w:rsid w:val="003C3323"/>
    <w:rsid w:val="003C42B1"/>
    <w:rsid w:val="003C4947"/>
    <w:rsid w:val="003D48F7"/>
    <w:rsid w:val="003F3261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1580B"/>
    <w:rsid w:val="00521AA8"/>
    <w:rsid w:val="00530735"/>
    <w:rsid w:val="00532D21"/>
    <w:rsid w:val="005466C6"/>
    <w:rsid w:val="00546D09"/>
    <w:rsid w:val="00554C52"/>
    <w:rsid w:val="00562197"/>
    <w:rsid w:val="005A5DE1"/>
    <w:rsid w:val="005B19DD"/>
    <w:rsid w:val="005B5469"/>
    <w:rsid w:val="005D4299"/>
    <w:rsid w:val="005E532F"/>
    <w:rsid w:val="00600CE3"/>
    <w:rsid w:val="00613EA6"/>
    <w:rsid w:val="00617475"/>
    <w:rsid w:val="0063223C"/>
    <w:rsid w:val="006335AE"/>
    <w:rsid w:val="00634A5F"/>
    <w:rsid w:val="00635E3E"/>
    <w:rsid w:val="006371AF"/>
    <w:rsid w:val="006516B0"/>
    <w:rsid w:val="006641C9"/>
    <w:rsid w:val="00670F18"/>
    <w:rsid w:val="006720A2"/>
    <w:rsid w:val="006726FD"/>
    <w:rsid w:val="00682AB8"/>
    <w:rsid w:val="00682FA2"/>
    <w:rsid w:val="00695FE2"/>
    <w:rsid w:val="00696B4E"/>
    <w:rsid w:val="006A2EDE"/>
    <w:rsid w:val="006D0A5D"/>
    <w:rsid w:val="006D3082"/>
    <w:rsid w:val="006D5C3A"/>
    <w:rsid w:val="006E0077"/>
    <w:rsid w:val="006E034D"/>
    <w:rsid w:val="006E0D1E"/>
    <w:rsid w:val="00701682"/>
    <w:rsid w:val="00707BD6"/>
    <w:rsid w:val="00711C05"/>
    <w:rsid w:val="0072221D"/>
    <w:rsid w:val="00727A6A"/>
    <w:rsid w:val="0075039D"/>
    <w:rsid w:val="0075476D"/>
    <w:rsid w:val="00756CA6"/>
    <w:rsid w:val="00760D89"/>
    <w:rsid w:val="00761859"/>
    <w:rsid w:val="00762F65"/>
    <w:rsid w:val="00767269"/>
    <w:rsid w:val="0078003B"/>
    <w:rsid w:val="00787A6C"/>
    <w:rsid w:val="007A5393"/>
    <w:rsid w:val="007B7D6D"/>
    <w:rsid w:val="007D3B86"/>
    <w:rsid w:val="007E66A1"/>
    <w:rsid w:val="007F090F"/>
    <w:rsid w:val="007F300F"/>
    <w:rsid w:val="00803197"/>
    <w:rsid w:val="00807115"/>
    <w:rsid w:val="00832985"/>
    <w:rsid w:val="008329EA"/>
    <w:rsid w:val="00834F0F"/>
    <w:rsid w:val="0084433A"/>
    <w:rsid w:val="0085477B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25458"/>
    <w:rsid w:val="00930371"/>
    <w:rsid w:val="00942348"/>
    <w:rsid w:val="009507C3"/>
    <w:rsid w:val="00956BAC"/>
    <w:rsid w:val="00965ACC"/>
    <w:rsid w:val="00970A23"/>
    <w:rsid w:val="0097240E"/>
    <w:rsid w:val="00974B32"/>
    <w:rsid w:val="00980BFB"/>
    <w:rsid w:val="00981994"/>
    <w:rsid w:val="00986530"/>
    <w:rsid w:val="009A0986"/>
    <w:rsid w:val="009A3792"/>
    <w:rsid w:val="009A4784"/>
    <w:rsid w:val="009A677B"/>
    <w:rsid w:val="009B431C"/>
    <w:rsid w:val="009B49AD"/>
    <w:rsid w:val="009C0BB5"/>
    <w:rsid w:val="009C177D"/>
    <w:rsid w:val="009C4756"/>
    <w:rsid w:val="009D0391"/>
    <w:rsid w:val="009D580F"/>
    <w:rsid w:val="009E5EFA"/>
    <w:rsid w:val="009E769A"/>
    <w:rsid w:val="009F25F3"/>
    <w:rsid w:val="00A02C36"/>
    <w:rsid w:val="00A1050E"/>
    <w:rsid w:val="00A1685F"/>
    <w:rsid w:val="00A1730F"/>
    <w:rsid w:val="00A43E5A"/>
    <w:rsid w:val="00A501C6"/>
    <w:rsid w:val="00A70B62"/>
    <w:rsid w:val="00A71285"/>
    <w:rsid w:val="00A77663"/>
    <w:rsid w:val="00A86A5C"/>
    <w:rsid w:val="00A946CE"/>
    <w:rsid w:val="00A95584"/>
    <w:rsid w:val="00AA6DEC"/>
    <w:rsid w:val="00AC7667"/>
    <w:rsid w:val="00AE179F"/>
    <w:rsid w:val="00AE1F80"/>
    <w:rsid w:val="00AE493D"/>
    <w:rsid w:val="00AF1D12"/>
    <w:rsid w:val="00AF61BE"/>
    <w:rsid w:val="00AF6E45"/>
    <w:rsid w:val="00AF7B2A"/>
    <w:rsid w:val="00B01AA1"/>
    <w:rsid w:val="00B12C92"/>
    <w:rsid w:val="00B17355"/>
    <w:rsid w:val="00B34B8A"/>
    <w:rsid w:val="00B3707D"/>
    <w:rsid w:val="00B820E6"/>
    <w:rsid w:val="00B858FC"/>
    <w:rsid w:val="00B97FC0"/>
    <w:rsid w:val="00BA0558"/>
    <w:rsid w:val="00BB4DA5"/>
    <w:rsid w:val="00BC3EB6"/>
    <w:rsid w:val="00BC6785"/>
    <w:rsid w:val="00BC7090"/>
    <w:rsid w:val="00BD4006"/>
    <w:rsid w:val="00BE0F7B"/>
    <w:rsid w:val="00BE10EE"/>
    <w:rsid w:val="00BF4291"/>
    <w:rsid w:val="00BF4307"/>
    <w:rsid w:val="00C01869"/>
    <w:rsid w:val="00C03920"/>
    <w:rsid w:val="00C143B0"/>
    <w:rsid w:val="00C258CB"/>
    <w:rsid w:val="00C3183B"/>
    <w:rsid w:val="00C37A69"/>
    <w:rsid w:val="00C6094C"/>
    <w:rsid w:val="00C61251"/>
    <w:rsid w:val="00C817CF"/>
    <w:rsid w:val="00C92C01"/>
    <w:rsid w:val="00C936FE"/>
    <w:rsid w:val="00CA34D9"/>
    <w:rsid w:val="00CA6262"/>
    <w:rsid w:val="00CC0B71"/>
    <w:rsid w:val="00CC5702"/>
    <w:rsid w:val="00CC7E08"/>
    <w:rsid w:val="00CD018E"/>
    <w:rsid w:val="00CE4758"/>
    <w:rsid w:val="00D020A8"/>
    <w:rsid w:val="00D20063"/>
    <w:rsid w:val="00D2129C"/>
    <w:rsid w:val="00D2730E"/>
    <w:rsid w:val="00D3460D"/>
    <w:rsid w:val="00D3478A"/>
    <w:rsid w:val="00D3577C"/>
    <w:rsid w:val="00D51C76"/>
    <w:rsid w:val="00D53F46"/>
    <w:rsid w:val="00D63C13"/>
    <w:rsid w:val="00D66F79"/>
    <w:rsid w:val="00D72007"/>
    <w:rsid w:val="00D73EA2"/>
    <w:rsid w:val="00D80378"/>
    <w:rsid w:val="00DB7D81"/>
    <w:rsid w:val="00DC0F5C"/>
    <w:rsid w:val="00DC40E0"/>
    <w:rsid w:val="00DC4D9E"/>
    <w:rsid w:val="00DD314C"/>
    <w:rsid w:val="00DD6209"/>
    <w:rsid w:val="00DF11DD"/>
    <w:rsid w:val="00E01DA3"/>
    <w:rsid w:val="00E14333"/>
    <w:rsid w:val="00E25617"/>
    <w:rsid w:val="00E43125"/>
    <w:rsid w:val="00E50C34"/>
    <w:rsid w:val="00E511DF"/>
    <w:rsid w:val="00E64ACF"/>
    <w:rsid w:val="00E806D0"/>
    <w:rsid w:val="00E83F9F"/>
    <w:rsid w:val="00EB0A13"/>
    <w:rsid w:val="00EC0286"/>
    <w:rsid w:val="00ED2C28"/>
    <w:rsid w:val="00EE1028"/>
    <w:rsid w:val="00F003DD"/>
    <w:rsid w:val="00F04888"/>
    <w:rsid w:val="00F13226"/>
    <w:rsid w:val="00F13F44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22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3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1.wmf"/><Relationship Id="rId149" Type="http://schemas.openxmlformats.org/officeDocument/2006/relationships/image" Target="media/image72.wmf"/><Relationship Id="rId5" Type="http://schemas.openxmlformats.org/officeDocument/2006/relationships/styles" Target="styles.xml"/><Relationship Id="rId95" Type="http://schemas.openxmlformats.org/officeDocument/2006/relationships/image" Target="media/image44.wmf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8.png"/><Relationship Id="rId118" Type="http://schemas.openxmlformats.org/officeDocument/2006/relationships/oleObject" Target="embeddings/oleObject5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5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69.bin"/><Relationship Id="rId155" Type="http://schemas.openxmlformats.org/officeDocument/2006/relationships/image" Target="media/image75.wmf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oleObject" Target="embeddings/oleObject59.bin"/><Relationship Id="rId54" Type="http://schemas.openxmlformats.org/officeDocument/2006/relationships/image" Target="media/image23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70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6.wmf"/><Relationship Id="rId44" Type="http://schemas.openxmlformats.org/officeDocument/2006/relationships/image" Target="media/image18.wmf"/><Relationship Id="rId60" Type="http://schemas.openxmlformats.org/officeDocument/2006/relationships/image" Target="media/image26.wmf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2.wmf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2.bin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1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9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7.bin"/><Relationship Id="rId7" Type="http://schemas.openxmlformats.org/officeDocument/2006/relationships/webSettings" Target="webSetting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0.bin"/><Relationship Id="rId136" Type="http://schemas.openxmlformats.org/officeDocument/2006/relationships/oleObject" Target="embeddings/oleObject62.bin"/><Relationship Id="rId157" Type="http://schemas.openxmlformats.org/officeDocument/2006/relationships/fontTable" Target="fontTable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0.bin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1.wmf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5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6.wmf"/><Relationship Id="rId158" Type="http://schemas.openxmlformats.org/officeDocument/2006/relationships/theme" Target="theme/theme1.xml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image" Target="media/image38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2.wmf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0.png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68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26" Type="http://schemas.openxmlformats.org/officeDocument/2006/relationships/image" Target="media/image9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71.bin"/><Relationship Id="rId16" Type="http://schemas.openxmlformats.org/officeDocument/2006/relationships/image" Target="media/image4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0.bin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4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33</Pages>
  <Words>1770</Words>
  <Characters>13766</Characters>
  <Application>Microsoft Office Word</Application>
  <DocSecurity>0</DocSecurity>
  <Lines>114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15505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10</cp:revision>
  <dcterms:created xsi:type="dcterms:W3CDTF">2022-05-03T07:55:00Z</dcterms:created>
  <dcterms:modified xsi:type="dcterms:W3CDTF">2022-09-26T08:16:00Z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